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9072"/>
      </w:tblGrid>
      <w:tr w:rsidR="00593CD0" w14:paraId="480825F4"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14:paraId="736D1A5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14:paraId="3F837E34" w14:textId="77777777">
                    <w:tc>
                      <w:tcPr>
                        <w:tcW w:w="0" w:type="auto"/>
                        <w:tcMar>
                          <w:top w:w="0" w:type="dxa"/>
                          <w:left w:w="270" w:type="dxa"/>
                          <w:bottom w:w="135" w:type="dxa"/>
                          <w:right w:w="270" w:type="dxa"/>
                        </w:tcMar>
                        <w:hideMark/>
                      </w:tcPr>
                      <w:p w14:paraId="32955971" w14:textId="77777777" w:rsidR="00593CD0" w:rsidRDefault="00593CD0">
                        <w:pPr>
                          <w:spacing w:line="360" w:lineRule="auto"/>
                          <w:rPr>
                            <w:rStyle w:val="Nadruk"/>
                            <w:rFonts w:ascii="Helvetica" w:hAnsi="Helvetica" w:cs="Helvetica"/>
                            <w:i w:val="0"/>
                            <w:color w:val="202020"/>
                            <w:sz w:val="24"/>
                            <w:szCs w:val="24"/>
                          </w:rPr>
                        </w:pPr>
                        <w:r>
                          <w:rPr>
                            <w:rStyle w:val="Nadruk"/>
                            <w:rFonts w:ascii="Helvetica" w:hAnsi="Helvetica"/>
                            <w:i w:val="0"/>
                            <w:color w:val="202020"/>
                            <w:sz w:val="24"/>
                            <w:szCs w:val="24"/>
                          </w:rPr>
                          <w:t>PRESSEMELDUNG</w:t>
                        </w:r>
                      </w:p>
                      <w:p w14:paraId="51CDFC29" w14:textId="77777777" w:rsidR="0000287F" w:rsidRDefault="0000287F">
                        <w:pPr>
                          <w:spacing w:line="360" w:lineRule="auto"/>
                          <w:rPr>
                            <w:rStyle w:val="Nadruk"/>
                            <w:rFonts w:ascii="Helvetica" w:hAnsi="Helvetica" w:cs="Helvetica"/>
                            <w:color w:val="202020"/>
                            <w:sz w:val="24"/>
                            <w:szCs w:val="24"/>
                          </w:rPr>
                        </w:pPr>
                      </w:p>
                      <w:p w14:paraId="26950F95" w14:textId="2A63CD76" w:rsidR="00593CD0" w:rsidRDefault="00593CD0">
                        <w:pPr>
                          <w:spacing w:line="360" w:lineRule="auto"/>
                          <w:rPr>
                            <w:rFonts w:ascii="Helvetica" w:hAnsi="Helvetica" w:cs="Helvetica"/>
                            <w:color w:val="202020"/>
                            <w:sz w:val="24"/>
                            <w:szCs w:val="24"/>
                          </w:rPr>
                        </w:pPr>
                        <w:r>
                          <w:rPr>
                            <w:rStyle w:val="Nadruk"/>
                            <w:rFonts w:ascii="Helvetica" w:hAnsi="Helvetica"/>
                            <w:color w:val="202020"/>
                            <w:sz w:val="24"/>
                            <w:szCs w:val="24"/>
                          </w:rPr>
                          <w:t>Hillegom, 21. Juni 2019</w:t>
                        </w:r>
                        <w:r>
                          <w:rPr>
                            <w:rFonts w:ascii="Helvetica" w:hAnsi="Helvetica"/>
                            <w:color w:val="202020"/>
                            <w:sz w:val="24"/>
                            <w:szCs w:val="24"/>
                          </w:rPr>
                          <w:t xml:space="preserve"> </w:t>
                        </w:r>
                      </w:p>
                    </w:tc>
                  </w:tr>
                </w:tbl>
                <w:p w14:paraId="328D57C6" w14:textId="77777777" w:rsidR="00593CD0" w:rsidRDefault="00593CD0">
                  <w:pPr>
                    <w:rPr>
                      <w:rFonts w:ascii="Times New Roman" w:eastAsia="Times New Roman" w:hAnsi="Times New Roman" w:cs="Times New Roman"/>
                      <w:sz w:val="20"/>
                      <w:szCs w:val="20"/>
                    </w:rPr>
                  </w:pPr>
                </w:p>
              </w:tc>
            </w:tr>
          </w:tbl>
          <w:p w14:paraId="3B97C25C" w14:textId="77777777" w:rsidR="00593CD0" w:rsidRDefault="00593CD0">
            <w:pPr>
              <w:rPr>
                <w:rFonts w:ascii="Times New Roman" w:eastAsia="Times New Roman" w:hAnsi="Times New Roman" w:cs="Times New Roman"/>
                <w:sz w:val="20"/>
                <w:szCs w:val="20"/>
              </w:rPr>
            </w:pPr>
          </w:p>
        </w:tc>
      </w:tr>
      <w:tr w:rsidR="00593CD0" w14:paraId="03674290" w14:textId="77777777" w:rsidTr="00593CD0">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593CD0" w14:paraId="4DA9109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593CD0" w14:paraId="2D29C38E" w14:textId="77777777">
                    <w:tc>
                      <w:tcPr>
                        <w:tcW w:w="0" w:type="auto"/>
                        <w:tcMar>
                          <w:top w:w="0" w:type="dxa"/>
                          <w:left w:w="270" w:type="dxa"/>
                          <w:bottom w:w="135" w:type="dxa"/>
                          <w:right w:w="270" w:type="dxa"/>
                        </w:tcMar>
                        <w:hideMark/>
                      </w:tcPr>
                      <w:p w14:paraId="7BA4D602" w14:textId="77777777" w:rsidR="00593CD0" w:rsidRDefault="00593CD0" w:rsidP="00593CD0">
                        <w:pPr>
                          <w:pStyle w:val="Kop1"/>
                          <w:spacing w:line="240" w:lineRule="auto"/>
                          <w:rPr>
                            <w:rFonts w:eastAsia="Times New Roman"/>
                          </w:rPr>
                        </w:pPr>
                        <w:r>
                          <w:t>Was gibt es beim Holland Dahlia Event zu sehen?</w:t>
                        </w:r>
                      </w:p>
                      <w:p w14:paraId="1FF5CF7B" w14:textId="77777777" w:rsidR="0000287F" w:rsidRDefault="00593CD0" w:rsidP="00593CD0">
                        <w:r>
                          <w:rPr>
                            <w:rStyle w:val="Zwaar"/>
                            <w:rFonts w:ascii="Helvetica" w:hAnsi="Helvetica"/>
                            <w:color w:val="202020"/>
                            <w:sz w:val="24"/>
                            <w:szCs w:val="24"/>
                          </w:rPr>
                          <w:t>Beim Holland Dahlia Event vom 21. bis 23. August sind Fachleute aus der ganzen Welt bei neun Adressen willkommen, um das Sortiment in Augenschein zu nehmen. Hunderte Dahliensorten sind zu bewundern, wobei Form, Blattstruktur, Höhe und viele weitere Kriterien mit einander verglichen werden können. Was gibt es bei dieser Veranstaltung wo zu sehen?</w:t>
                        </w:r>
                      </w:p>
                      <w:p w14:paraId="7DB2F8CB" w14:textId="551EF6FB" w:rsidR="00593CD0" w:rsidRDefault="00593CD0" w:rsidP="00593CD0">
                        <w:pPr>
                          <w:rPr>
                            <w:rFonts w:ascii="Helvetica" w:hAnsi="Helvetica" w:cs="Helvetica"/>
                            <w:color w:val="202020"/>
                            <w:sz w:val="24"/>
                            <w:szCs w:val="24"/>
                          </w:rPr>
                        </w:pPr>
                        <w:r>
                          <w:rPr>
                            <w:rFonts w:ascii="Helvetica" w:hAnsi="Helvetica"/>
                            <w:color w:val="202020"/>
                            <w:sz w:val="24"/>
                            <w:szCs w:val="24"/>
                          </w:rPr>
                          <w:t xml:space="preserve">  </w:t>
                        </w:r>
                      </w:p>
                      <w:p w14:paraId="55FF7D81" w14:textId="77777777" w:rsidR="00593CD0" w:rsidRDefault="00593CD0" w:rsidP="00593CD0">
                        <w:pPr>
                          <w:pStyle w:val="Kop2"/>
                          <w:spacing w:line="240" w:lineRule="auto"/>
                          <w:rPr>
                            <w:rFonts w:eastAsia="Times New Roman"/>
                          </w:rPr>
                        </w:pPr>
                        <w:r>
                          <w:t>Sortiment zusammenstellen</w:t>
                        </w:r>
                      </w:p>
                      <w:p w14:paraId="7E57443D"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Der Holland Dahlia Event ist für Exporteure und Händler die perfekte Gelegenheit, um das neue Sortiment zusammenzustellen. In den Niederlanden konzentriert sich das wichtigste Zucht- und Handelsgebiet für Dahlien auf das Gebiet zwischen Leiden und Haarlem, wo auch die wichtigsten Blumenzüchter, Knollenzüchter und Knollenexporteure angesiedelt sind. Dadurch ist es möglich, beim Holland Dahlia Event mehrere Betriebe an einem Tag zu besuchen. Die folgenden Betriebe öffnen ihre Türen für Besucher:</w:t>
                        </w:r>
                      </w:p>
                      <w:p w14:paraId="786113A0" w14:textId="77777777" w:rsidR="0000287F" w:rsidRDefault="0000287F" w:rsidP="00593CD0">
                        <w:pPr>
                          <w:rPr>
                            <w:rFonts w:ascii="Helvetica" w:hAnsi="Helvetica" w:cs="Helvetica"/>
                            <w:color w:val="202020"/>
                            <w:sz w:val="24"/>
                            <w:szCs w:val="24"/>
                          </w:rPr>
                        </w:pPr>
                      </w:p>
                      <w:p w14:paraId="45A2EFDE" w14:textId="3F3ACD2C" w:rsidR="0000287F" w:rsidRDefault="00593CD0" w:rsidP="00593CD0">
                        <w:r>
                          <w:rPr>
                            <w:rStyle w:val="Zwaar"/>
                            <w:rFonts w:ascii="Helvetica" w:hAnsi="Helvetica"/>
                            <w:color w:val="202020"/>
                            <w:sz w:val="24"/>
                            <w:szCs w:val="24"/>
                          </w:rPr>
                          <w:t>1. Ariko Dahliavermeerdering en veredeling</w:t>
                        </w:r>
                      </w:p>
                      <w:p w14:paraId="2118B0FB"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Im Jahr 1974 startete das Unternehmen Ariko Dahliavermeerdering en veredeling (Ariko Dahlienzucht und -veredelung) mit der Zucht eines breiten Blumensortiments. Dabei handelte es sich unter anderem um Dahlien und insbesondere um Schnittdahlien. Ab 1999 wurden die Aktivitäten um das Kreuzen von Schnittdahlien erweitert. Im Show-Garten können zahlreiche neue Schnittdahlien-Farben und -Typen bewundert werden.</w:t>
                        </w:r>
                      </w:p>
                      <w:p w14:paraId="5F6A714A" w14:textId="77777777" w:rsidR="0000287F" w:rsidRDefault="0000287F" w:rsidP="00593CD0"/>
                      <w:p w14:paraId="11D7A293" w14:textId="77777777" w:rsidR="0000287F" w:rsidRDefault="00593CD0" w:rsidP="00593CD0">
                        <w:r>
                          <w:rPr>
                            <w:rStyle w:val="Zwaar"/>
                            <w:rFonts w:ascii="Helvetica" w:hAnsi="Helvetica"/>
                            <w:color w:val="202020"/>
                            <w:sz w:val="24"/>
                            <w:szCs w:val="24"/>
                          </w:rPr>
                          <w:t>2. CNB</w:t>
                        </w:r>
                      </w:p>
                      <w:p w14:paraId="7C1EB9CE" w14:textId="50DEE3D7" w:rsidR="00D85A16" w:rsidRDefault="00593CD0" w:rsidP="00593CD0">
                        <w:pPr>
                          <w:rPr>
                            <w:rFonts w:ascii="Helvetica" w:hAnsi="Helvetica" w:cs="Helvetica"/>
                            <w:color w:val="202020"/>
                            <w:sz w:val="24"/>
                            <w:szCs w:val="24"/>
                          </w:rPr>
                        </w:pPr>
                        <w:r>
                          <w:rPr>
                            <w:rFonts w:ascii="Helvetica" w:hAnsi="Helvetica"/>
                            <w:color w:val="202020"/>
                            <w:sz w:val="24"/>
                            <w:szCs w:val="24"/>
                          </w:rPr>
                          <w:t>Im Rahmen der Veranstaltung werden bei der Vermittlungsagentur CNB über 600 verschiedene Dahlienkultivare und damit die größte Kollektion des verfügbaren Handelssortiments im Show-Garten präsentiert. Die Kollektion wird darüber hinaus durch neue Kultivare ergänzt. Den Show-Garten von CNB Dahlia finden Sie bei De Tulperij.</w:t>
                        </w:r>
                      </w:p>
                      <w:p w14:paraId="31C91DAD" w14:textId="77777777" w:rsidR="0000287F" w:rsidRDefault="0000287F" w:rsidP="00593CD0"/>
                      <w:p w14:paraId="7496BCB3" w14:textId="77777777" w:rsidR="0000287F" w:rsidRDefault="004D18B8" w:rsidP="00593CD0">
                        <w:r>
                          <w:rPr>
                            <w:rStyle w:val="Zwaar"/>
                            <w:rFonts w:ascii="Helvetica" w:hAnsi="Helvetica"/>
                            <w:color w:val="202020"/>
                            <w:sz w:val="24"/>
                            <w:szCs w:val="24"/>
                          </w:rPr>
                          <w:t>3. De Tulperij</w:t>
                        </w:r>
                      </w:p>
                      <w:p w14:paraId="6DFCA328" w14:textId="193DA0AE" w:rsidR="006E332B" w:rsidRDefault="004D18B8" w:rsidP="00593CD0">
                        <w:pPr>
                          <w:rPr>
                            <w:rFonts w:ascii="Helvetica" w:hAnsi="Helvetica" w:cs="Helvetica"/>
                            <w:color w:val="202020"/>
                            <w:sz w:val="24"/>
                            <w:szCs w:val="24"/>
                          </w:rPr>
                        </w:pPr>
                        <w:r>
                          <w:rPr>
                            <w:rFonts w:ascii="Helvetica" w:hAnsi="Helvetica"/>
                            <w:color w:val="202020"/>
                            <w:sz w:val="24"/>
                            <w:szCs w:val="24"/>
                          </w:rPr>
                          <w:t>Bei De Tulperij kann der Show-Garten von CNB mit über 600 Dahliensorten der niederländischen Züchter bewundert werden. De Tulperij bietet darüber hinaus selbst Informationen für Konsumenten und informiert über den Wachstumsprozess und die Blüte der Dahlie. Der Show-Garten ist vom 1. August bis 12. Oktober geöffnet. In dieser Periode werden verschiedene Aktivitäten für Konsumenten organisiert.</w:t>
                        </w:r>
                      </w:p>
                      <w:p w14:paraId="6C49E5B6" w14:textId="77777777" w:rsidR="0000287F" w:rsidRDefault="0000287F" w:rsidP="00593CD0">
                        <w:pPr>
                          <w:rPr>
                            <w:rFonts w:ascii="Helvetica" w:hAnsi="Helvetica" w:cs="Helvetica"/>
                            <w:color w:val="202020"/>
                            <w:sz w:val="24"/>
                            <w:szCs w:val="24"/>
                          </w:rPr>
                        </w:pPr>
                      </w:p>
                      <w:p w14:paraId="46DE7F10" w14:textId="77777777" w:rsidR="0000287F" w:rsidRDefault="00593CD0" w:rsidP="00593CD0">
                        <w:r>
                          <w:rPr>
                            <w:rStyle w:val="Zwaar"/>
                            <w:rFonts w:ascii="Helvetica" w:hAnsi="Helvetica"/>
                            <w:color w:val="202020"/>
                            <w:sz w:val="24"/>
                            <w:szCs w:val="24"/>
                          </w:rPr>
                          <w:t>4. Fa. J. van der Linden</w:t>
                        </w:r>
                      </w:p>
                      <w:p w14:paraId="0A25565D"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Der Zuchtbetrieb Fa. J. van der Linden ist ein Familienbetrieb mit einer langen Geschichte auf dem Gebiet der Dahlienzucht. Bereits 1920 begann man hier mit der Blumenzucht, und seit Anfang der 60er Jahre kam die Dahlie ins Bild. Dieses Unternehmen entwickelt jedes Frühjahr seine eigenen Dahlien-Stecklinge. Neben der Zucht von Dahlienknollen ist dieses Unternehmen auch auf dem Gebiet der Zucht von Dahlien als Schnittblumen aktiv. </w:t>
                        </w:r>
                      </w:p>
                      <w:p w14:paraId="58F84B51" w14:textId="77777777" w:rsidR="0000287F" w:rsidRDefault="0000287F" w:rsidP="00593CD0"/>
                      <w:p w14:paraId="0141765C" w14:textId="77777777" w:rsidR="0000287F" w:rsidRPr="00CF5924" w:rsidRDefault="00593CD0" w:rsidP="00593CD0">
                        <w:pPr>
                          <w:rPr>
                            <w:lang w:val="nl-NL"/>
                          </w:rPr>
                        </w:pPr>
                        <w:r w:rsidRPr="00CF5924">
                          <w:rPr>
                            <w:rStyle w:val="Zwaar"/>
                            <w:rFonts w:ascii="Helvetica" w:hAnsi="Helvetica"/>
                            <w:color w:val="202020"/>
                            <w:sz w:val="24"/>
                            <w:szCs w:val="24"/>
                            <w:lang w:val="nl-NL"/>
                          </w:rPr>
                          <w:t>5. Fa. H.A. van Eeuwijk &amp; Zn.</w:t>
                        </w:r>
                      </w:p>
                      <w:p w14:paraId="2C546459" w14:textId="77777777" w:rsidR="0000287F" w:rsidRDefault="00593CD0" w:rsidP="00593CD0">
                        <w:pPr>
                          <w:rPr>
                            <w:rFonts w:ascii="Helvetica" w:hAnsi="Helvetica" w:cs="Helvetica"/>
                            <w:color w:val="202020"/>
                            <w:sz w:val="24"/>
                            <w:szCs w:val="24"/>
                          </w:rPr>
                        </w:pPr>
                        <w:r w:rsidRPr="00CF5924">
                          <w:rPr>
                            <w:rFonts w:ascii="Helvetica" w:hAnsi="Helvetica"/>
                            <w:color w:val="202020"/>
                            <w:sz w:val="24"/>
                            <w:szCs w:val="24"/>
                            <w:lang w:val="nl-NL"/>
                          </w:rPr>
                          <w:t xml:space="preserve">Fa. H.A. van Eeuwijk &amp; Zn. </w:t>
                        </w:r>
                        <w:r>
                          <w:rPr>
                            <w:rFonts w:ascii="Helvetica" w:hAnsi="Helvetica"/>
                            <w:color w:val="202020"/>
                            <w:sz w:val="24"/>
                            <w:szCs w:val="24"/>
                          </w:rPr>
                          <w:t>Ist ein renommierter Knollenzuchtbetrieb. Hier wird im Rahmen des Holland Dahlia Events ein Show-Garten mit dem umfassenden Sortiment des Betriebes präsentiert, und darüber hinaus werden auch Dahlien als Schnittblumen ausgestellt. Dieses Unternehmen hat sich auf Blumen mit außergewöhnlich guter Qualität spezialisiert. </w:t>
                        </w:r>
                      </w:p>
                      <w:p w14:paraId="1B9D8D2D" w14:textId="77777777" w:rsidR="0000287F" w:rsidRDefault="0000287F" w:rsidP="00593CD0"/>
                      <w:p w14:paraId="78C12B54" w14:textId="77777777" w:rsidR="0000287F" w:rsidRDefault="00593CD0" w:rsidP="00593CD0">
                        <w:r>
                          <w:rPr>
                            <w:rStyle w:val="Zwaar"/>
                            <w:rFonts w:ascii="Helvetica" w:hAnsi="Helvetica"/>
                            <w:color w:val="202020"/>
                            <w:sz w:val="24"/>
                            <w:szCs w:val="24"/>
                          </w:rPr>
                          <w:t>6. FBT</w:t>
                        </w:r>
                      </w:p>
                      <w:p w14:paraId="13653BF3"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Beim Besuchsstandort Facilitair Bedrijf Tuinbouw ist eine umfangreiche Dahlien-Kollektion zu besichtigen. Im Show-Garten stehen nämlich über 500 verschiedene Dahlienkultivare. Vor allem die Neuzugänge des Veredlers Jan van Ruiten mit 142 neuen Kultivaren sind sehenswert. FBT informiert gerne über die verschiedenen Kultivare und die Möglichkeiten einer Zusammenarbeit.</w:t>
                        </w:r>
                      </w:p>
                      <w:p w14:paraId="6E3181B3" w14:textId="77777777" w:rsidR="0000287F" w:rsidRDefault="0000287F" w:rsidP="00593CD0"/>
                      <w:p w14:paraId="258C8A5E" w14:textId="1BA4F78A" w:rsidR="0000287F" w:rsidRPr="00CF5924" w:rsidRDefault="00593CD0" w:rsidP="00593CD0">
                        <w:pPr>
                          <w:rPr>
                            <w:lang w:val="da-DK"/>
                          </w:rPr>
                        </w:pPr>
                        <w:r w:rsidRPr="00CF5924">
                          <w:rPr>
                            <w:rStyle w:val="Zwaar"/>
                            <w:rFonts w:ascii="Helvetica" w:hAnsi="Helvetica"/>
                            <w:color w:val="202020"/>
                            <w:sz w:val="24"/>
                            <w:szCs w:val="24"/>
                            <w:lang w:val="da-DK"/>
                          </w:rPr>
                          <w:t>7. Fred de Meulder Export B.V.</w:t>
                        </w:r>
                      </w:p>
                      <w:p w14:paraId="79C0A5F6" w14:textId="3B781325" w:rsidR="0000287F" w:rsidRDefault="00593CD0" w:rsidP="00593CD0">
                        <w:pPr>
                          <w:rPr>
                            <w:rFonts w:ascii="Helvetica" w:hAnsi="Helvetica" w:cs="Helvetica"/>
                            <w:color w:val="202020"/>
                            <w:sz w:val="24"/>
                            <w:szCs w:val="24"/>
                          </w:rPr>
                        </w:pPr>
                        <w:r>
                          <w:rPr>
                            <w:rFonts w:ascii="Helvetica" w:hAnsi="Helvetica"/>
                            <w:color w:val="202020"/>
                            <w:sz w:val="24"/>
                            <w:szCs w:val="24"/>
                          </w:rPr>
                          <w:t>Ein bedeutender Spezialist auf dem Gebiet von Dahlien ist Fred de Meulder Export. Dieser Exporteur handelt bereits seit 1898 mit Dahlienknollen und verkauft diese an Landschaftsgestalter, Webshops und verpackt sie für den Einzelhandel. Der Betrieb ist darüber hinaus spezialisiert auf die Lieferung von Dahlienknollen an professionelle Schnittblumenzüchter. Bei diesem Standort sind über 250 Dahliensorten zu bewundern.</w:t>
                        </w:r>
                      </w:p>
                      <w:p w14:paraId="3A69233F" w14:textId="77777777" w:rsidR="0000287F" w:rsidRDefault="0000287F" w:rsidP="00593CD0"/>
                      <w:p w14:paraId="677E6068" w14:textId="5F181F5D" w:rsidR="0000287F" w:rsidRDefault="00593CD0" w:rsidP="00593CD0">
                        <w:r>
                          <w:rPr>
                            <w:rStyle w:val="Zwaar"/>
                            <w:rFonts w:ascii="Helvetica" w:hAnsi="Helvetica"/>
                            <w:color w:val="202020"/>
                            <w:sz w:val="24"/>
                            <w:szCs w:val="24"/>
                          </w:rPr>
                          <w:t>8. Kasteel Keukenhof</w:t>
                        </w:r>
                      </w:p>
                      <w:p w14:paraId="608A56AE"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Bei Kasteel Keukenhof stehen von Mitte Juli bis Oktober über 150 Dahliensorten in voller Blüte. Am 21. September findet dort die offizielle Eröffnung des Holland Dahlia Events statt. Dann wird auch der Korsowagen ‚Fenix‘ enthüllt, der speziell für die Keukenhof Dahlia Dagen erneut mit Dahlien geschmückt wird. Am 25. August organisiert Kasteel Keukenhof nette Veranstaltungen für Besucher.</w:t>
                        </w:r>
                      </w:p>
                      <w:p w14:paraId="2454BC54" w14:textId="77777777" w:rsidR="0000287F" w:rsidRDefault="0000287F" w:rsidP="00593CD0"/>
                      <w:p w14:paraId="64C2186F" w14:textId="77777777" w:rsidR="0000287F" w:rsidRDefault="00593CD0" w:rsidP="00593CD0">
                        <w:r>
                          <w:rPr>
                            <w:rStyle w:val="Zwaar"/>
                            <w:rFonts w:ascii="Helvetica" w:hAnsi="Helvetica"/>
                            <w:color w:val="202020"/>
                            <w:sz w:val="24"/>
                            <w:szCs w:val="24"/>
                          </w:rPr>
                          <w:t>9. P.J.M. van Schie V.O.F.</w:t>
                        </w:r>
                      </w:p>
                      <w:p w14:paraId="5619E46E" w14:textId="77777777" w:rsidR="0000287F" w:rsidRDefault="00593CD0" w:rsidP="00593CD0">
                        <w:pPr>
                          <w:rPr>
                            <w:rFonts w:ascii="Helvetica" w:hAnsi="Helvetica" w:cs="Helvetica"/>
                            <w:color w:val="202020"/>
                            <w:sz w:val="24"/>
                            <w:szCs w:val="24"/>
                          </w:rPr>
                        </w:pPr>
                        <w:r>
                          <w:rPr>
                            <w:rFonts w:ascii="Helvetica" w:hAnsi="Helvetica"/>
                            <w:color w:val="202020"/>
                            <w:sz w:val="24"/>
                            <w:szCs w:val="24"/>
                          </w:rPr>
                          <w:t>Der Zuchtbetrieb P.J.M. van Schie V.O.F. begann 1978 mit der Zucht von Dahlien, und bereits kurz danach startete man auch mit der Produktion von Stecklingen. Das Sortiment und die Produktion wurden dadurch erweitert. Im Rahmen des Holland Dahlia Events sind im Show-Garten circa 140 Sorten zu sehen, darunter die eigene Jumbo-Serie (großblumig), die Pacific-Serie (reich blühend) und dutzende neue Sämlinge.</w:t>
                        </w:r>
                      </w:p>
                      <w:p w14:paraId="5D087DAB" w14:textId="77777777" w:rsidR="0000287F" w:rsidRDefault="0000287F" w:rsidP="00593CD0"/>
                      <w:p w14:paraId="52B0AE36" w14:textId="77777777" w:rsidR="0000287F" w:rsidRDefault="00593CD0" w:rsidP="00593CD0">
                        <w:r>
                          <w:rPr>
                            <w:rStyle w:val="Zwaar"/>
                            <w:rFonts w:ascii="Helvetica" w:hAnsi="Helvetica"/>
                            <w:color w:val="202020"/>
                            <w:sz w:val="24"/>
                            <w:szCs w:val="24"/>
                          </w:rPr>
                          <w:t>10. Weijers Nurseries</w:t>
                        </w:r>
                        <w:bookmarkStart w:id="0" w:name="_GoBack"/>
                        <w:bookmarkEnd w:id="0"/>
                      </w:p>
                      <w:p w14:paraId="5031BC5D" w14:textId="77777777" w:rsidR="0000287F" w:rsidRDefault="002B3F84" w:rsidP="00593CD0">
                        <w:pPr>
                          <w:rPr>
                            <w:rFonts w:ascii="Helvetica" w:hAnsi="Helvetica" w:cs="Helvetica"/>
                            <w:color w:val="202020"/>
                            <w:sz w:val="24"/>
                            <w:szCs w:val="24"/>
                          </w:rPr>
                        </w:pPr>
                        <w:r>
                          <w:rPr>
                            <w:rFonts w:ascii="Helvetica" w:hAnsi="Helvetica"/>
                            <w:color w:val="202020"/>
                            <w:sz w:val="24"/>
                            <w:szCs w:val="24"/>
                          </w:rPr>
                          <w:lastRenderedPageBreak/>
                          <w:t>Beim Zuchtbetrieb Weijers Nurseries ist bereits die vierte Dahlienzüchter-Generation aktiv. Sie sind spezialisiert auf die Zucht von Dahlienknollen und die Zucht von Dahlien als Schnittblumen im Freien. Besucher können hier deshalb auch ein exklusives Dahliensortiment von über 180 verschiedenen Kultivaren bewundern. Diese sind insbesondere für den Trockenverkauf, die Aufzucht in Töpfen und die Blumenzucht geeignet.</w:t>
                        </w:r>
                      </w:p>
                      <w:p w14:paraId="67FB914E" w14:textId="77777777" w:rsidR="0000287F" w:rsidRDefault="0000287F" w:rsidP="00593CD0">
                        <w:pPr>
                          <w:rPr>
                            <w:rFonts w:ascii="Helvetica" w:hAnsi="Helvetica" w:cs="Helvetica"/>
                            <w:color w:val="202020"/>
                            <w:sz w:val="24"/>
                            <w:szCs w:val="24"/>
                          </w:rPr>
                        </w:pPr>
                      </w:p>
                      <w:p w14:paraId="14F7F8E6" w14:textId="6445E1FD" w:rsidR="002B3F84" w:rsidRDefault="00593CD0" w:rsidP="00593CD0">
                        <w:pPr>
                          <w:rPr>
                            <w:rFonts w:ascii="Helvetica" w:hAnsi="Helvetica" w:cs="Helvetica"/>
                            <w:color w:val="202020"/>
                            <w:sz w:val="28"/>
                            <w:szCs w:val="28"/>
                          </w:rPr>
                        </w:pPr>
                        <w:r>
                          <w:rPr>
                            <w:rFonts w:ascii="Helvetica" w:hAnsi="Helvetica"/>
                            <w:color w:val="202020"/>
                            <w:sz w:val="24"/>
                            <w:szCs w:val="24"/>
                          </w:rPr>
                          <w:t xml:space="preserve">Weitere Informationen zu den Besuchsadressen finden Sie unter </w:t>
                        </w:r>
                        <w:hyperlink r:id="rId6" w:tgtFrame="_blank" w:history="1">
                          <w:r>
                            <w:rPr>
                              <w:rStyle w:val="Hyperlink"/>
                              <w:sz w:val="28"/>
                              <w:szCs w:val="28"/>
                            </w:rPr>
                            <w:t>www.hollanddahliaevent.nl</w:t>
                          </w:r>
                        </w:hyperlink>
                        <w:r>
                          <w:t>.</w:t>
                        </w:r>
                      </w:p>
                      <w:p w14:paraId="457E9E25" w14:textId="26FB6254" w:rsidR="00593CD0" w:rsidRDefault="00593CD0" w:rsidP="00593CD0">
                        <w:pPr>
                          <w:rPr>
                            <w:rFonts w:ascii="Helvetica" w:hAnsi="Helvetica" w:cs="Helvetica"/>
                            <w:color w:val="202020"/>
                            <w:sz w:val="24"/>
                            <w:szCs w:val="24"/>
                          </w:rPr>
                        </w:pPr>
                        <w:r>
                          <w:rPr>
                            <w:rFonts w:ascii="Helvetica" w:hAnsi="Helvetica"/>
                            <w:color w:val="202020"/>
                            <w:sz w:val="24"/>
                            <w:szCs w:val="24"/>
                          </w:rPr>
                          <w:t xml:space="preserve"> </w:t>
                        </w:r>
                      </w:p>
                      <w:p w14:paraId="2585DAF1" w14:textId="77777777" w:rsidR="00C4428C" w:rsidRDefault="00C4428C" w:rsidP="00593CD0">
                        <w:pPr>
                          <w:rPr>
                            <w:rFonts w:ascii="Helvetica" w:hAnsi="Helvetica" w:cs="Helvetica"/>
                            <w:color w:val="202020"/>
                            <w:sz w:val="24"/>
                            <w:szCs w:val="24"/>
                          </w:rPr>
                        </w:pPr>
                        <w:r>
                          <w:rPr>
                            <w:rFonts w:ascii="Helvetica" w:hAnsi="Helvetica"/>
                            <w:color w:val="202020"/>
                            <w:sz w:val="24"/>
                            <w:szCs w:val="24"/>
                          </w:rPr>
                          <w:t>Die Pressemeldung ist zur Veröffentlichung von Juni bis einschließlich 23. August geeignet.</w:t>
                        </w:r>
                      </w:p>
                      <w:p w14:paraId="1B2D1FCD" w14:textId="77777777" w:rsidR="00C4428C" w:rsidRDefault="00C4428C" w:rsidP="00593CD0">
                        <w:pPr>
                          <w:rPr>
                            <w:rFonts w:ascii="Helvetica" w:hAnsi="Helvetica" w:cs="Helvetica"/>
                            <w:color w:val="202020"/>
                            <w:sz w:val="24"/>
                            <w:szCs w:val="24"/>
                          </w:rPr>
                        </w:pPr>
                      </w:p>
                    </w:tc>
                  </w:tr>
                </w:tbl>
                <w:p w14:paraId="363FEE63" w14:textId="77777777" w:rsidR="00593CD0" w:rsidRDefault="00593CD0" w:rsidP="00593CD0">
                  <w:pPr>
                    <w:rPr>
                      <w:rFonts w:ascii="Times New Roman" w:eastAsia="Times New Roman" w:hAnsi="Times New Roman" w:cs="Times New Roman"/>
                      <w:sz w:val="20"/>
                      <w:szCs w:val="20"/>
                    </w:rPr>
                  </w:pPr>
                </w:p>
              </w:tc>
            </w:tr>
          </w:tbl>
          <w:p w14:paraId="69EEA61B" w14:textId="77777777" w:rsidR="00593CD0" w:rsidRDefault="00593CD0" w:rsidP="00593CD0">
            <w:pPr>
              <w:rPr>
                <w:rFonts w:ascii="Times New Roman" w:eastAsia="Times New Roman" w:hAnsi="Times New Roman" w:cs="Times New Roman"/>
                <w:sz w:val="20"/>
                <w:szCs w:val="20"/>
              </w:rPr>
            </w:pPr>
          </w:p>
        </w:tc>
      </w:tr>
    </w:tbl>
    <w:p w14:paraId="2B713F3E" w14:textId="77777777" w:rsidR="00E26F46" w:rsidRDefault="00E26F46" w:rsidP="00C4428C"/>
    <w:sectPr w:rsidR="00E26F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1203" w14:textId="77777777" w:rsidR="000F334B" w:rsidRDefault="000F334B" w:rsidP="00593CD0">
      <w:r>
        <w:separator/>
      </w:r>
    </w:p>
  </w:endnote>
  <w:endnote w:type="continuationSeparator" w:id="0">
    <w:p w14:paraId="1951FBE4" w14:textId="77777777" w:rsidR="000F334B" w:rsidRDefault="000F334B" w:rsidP="00593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3F874" w14:textId="77777777" w:rsidR="000F334B" w:rsidRDefault="000F334B" w:rsidP="00593CD0">
      <w:r>
        <w:separator/>
      </w:r>
    </w:p>
  </w:footnote>
  <w:footnote w:type="continuationSeparator" w:id="0">
    <w:p w14:paraId="6C24ADA6" w14:textId="77777777" w:rsidR="000F334B" w:rsidRDefault="000F334B" w:rsidP="00593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36F"/>
    <w:rsid w:val="0000287F"/>
    <w:rsid w:val="00042199"/>
    <w:rsid w:val="00042645"/>
    <w:rsid w:val="000F334B"/>
    <w:rsid w:val="00134154"/>
    <w:rsid w:val="001709C5"/>
    <w:rsid w:val="001E40B4"/>
    <w:rsid w:val="002B3F84"/>
    <w:rsid w:val="004B159A"/>
    <w:rsid w:val="004D18B8"/>
    <w:rsid w:val="004E655E"/>
    <w:rsid w:val="00536997"/>
    <w:rsid w:val="00593CD0"/>
    <w:rsid w:val="00615C7E"/>
    <w:rsid w:val="00626154"/>
    <w:rsid w:val="0065336F"/>
    <w:rsid w:val="006904EF"/>
    <w:rsid w:val="006E332B"/>
    <w:rsid w:val="00702CB4"/>
    <w:rsid w:val="007A2610"/>
    <w:rsid w:val="007E7FAB"/>
    <w:rsid w:val="008166B0"/>
    <w:rsid w:val="008A3B87"/>
    <w:rsid w:val="008D6E2C"/>
    <w:rsid w:val="009406CB"/>
    <w:rsid w:val="00AA5834"/>
    <w:rsid w:val="00B475E8"/>
    <w:rsid w:val="00B53C79"/>
    <w:rsid w:val="00B93738"/>
    <w:rsid w:val="00C4428C"/>
    <w:rsid w:val="00C80FB4"/>
    <w:rsid w:val="00CC1080"/>
    <w:rsid w:val="00CE3E99"/>
    <w:rsid w:val="00CF5924"/>
    <w:rsid w:val="00D26F4E"/>
    <w:rsid w:val="00D85A16"/>
    <w:rsid w:val="00DB0A59"/>
    <w:rsid w:val="00E26F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C60A2"/>
  <w15:chartTrackingRefBased/>
  <w15:docId w15:val="{5359FF01-0F3B-4501-9E13-AEE64F92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93CD0"/>
    <w:pPr>
      <w:spacing w:after="0" w:line="240" w:lineRule="auto"/>
    </w:pPr>
    <w:rPr>
      <w:rFonts w:ascii="Calibri" w:hAnsi="Calibri" w:cs="Calibri"/>
      <w:lang w:eastAsia="nl-NL"/>
    </w:rPr>
  </w:style>
  <w:style w:type="paragraph" w:styleId="Kop1">
    <w:name w:val="heading 1"/>
    <w:basedOn w:val="Standaard"/>
    <w:link w:val="Kop1Char"/>
    <w:uiPriority w:val="9"/>
    <w:qFormat/>
    <w:rsid w:val="00593CD0"/>
    <w:pPr>
      <w:spacing w:line="300" w:lineRule="auto"/>
      <w:outlineLvl w:val="0"/>
    </w:pPr>
    <w:rPr>
      <w:rFonts w:ascii="Helvetica" w:hAnsi="Helvetica" w:cs="Helvetica"/>
      <w:color w:val="A6007C"/>
      <w:kern w:val="36"/>
      <w:sz w:val="60"/>
      <w:szCs w:val="60"/>
    </w:rPr>
  </w:style>
  <w:style w:type="paragraph" w:styleId="Kop2">
    <w:name w:val="heading 2"/>
    <w:basedOn w:val="Standaard"/>
    <w:link w:val="Kop2Char"/>
    <w:uiPriority w:val="9"/>
    <w:semiHidden/>
    <w:unhideWhenUsed/>
    <w:qFormat/>
    <w:rsid w:val="00593CD0"/>
    <w:pPr>
      <w:spacing w:line="300" w:lineRule="auto"/>
      <w:outlineLvl w:val="1"/>
    </w:pPr>
    <w:rPr>
      <w:rFonts w:ascii="Helvetica" w:hAnsi="Helvetica" w:cs="Helvetica"/>
      <w:color w:val="A6007C"/>
      <w:sz w:val="33"/>
      <w:szCs w:val="3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93CD0"/>
    <w:rPr>
      <w:rFonts w:ascii="Helvetica" w:hAnsi="Helvetica" w:cs="Helvetica"/>
      <w:color w:val="A6007C"/>
      <w:kern w:val="36"/>
      <w:sz w:val="60"/>
      <w:szCs w:val="60"/>
      <w:lang w:eastAsia="nl-NL"/>
    </w:rPr>
  </w:style>
  <w:style w:type="character" w:customStyle="1" w:styleId="Kop2Char">
    <w:name w:val="Kop 2 Char"/>
    <w:basedOn w:val="Standaardalinea-lettertype"/>
    <w:link w:val="Kop2"/>
    <w:uiPriority w:val="9"/>
    <w:semiHidden/>
    <w:rsid w:val="00593CD0"/>
    <w:rPr>
      <w:rFonts w:ascii="Helvetica" w:hAnsi="Helvetica" w:cs="Helvetica"/>
      <w:color w:val="A6007C"/>
      <w:sz w:val="33"/>
      <w:szCs w:val="33"/>
      <w:lang w:eastAsia="nl-NL"/>
    </w:rPr>
  </w:style>
  <w:style w:type="character" w:styleId="Hyperlink">
    <w:name w:val="Hyperlink"/>
    <w:basedOn w:val="Standaardalinea-lettertype"/>
    <w:uiPriority w:val="99"/>
    <w:semiHidden/>
    <w:unhideWhenUsed/>
    <w:rsid w:val="00593CD0"/>
    <w:rPr>
      <w:color w:val="0000FF"/>
      <w:u w:val="single"/>
    </w:rPr>
  </w:style>
  <w:style w:type="character" w:styleId="Nadruk">
    <w:name w:val="Emphasis"/>
    <w:basedOn w:val="Standaardalinea-lettertype"/>
    <w:uiPriority w:val="20"/>
    <w:qFormat/>
    <w:rsid w:val="00593CD0"/>
    <w:rPr>
      <w:i/>
      <w:iCs/>
    </w:rPr>
  </w:style>
  <w:style w:type="character" w:styleId="Zwaar">
    <w:name w:val="Strong"/>
    <w:basedOn w:val="Standaardalinea-lettertype"/>
    <w:uiPriority w:val="22"/>
    <w:qFormat/>
    <w:rsid w:val="00593CD0"/>
    <w:rPr>
      <w:b/>
      <w:bCs/>
    </w:rPr>
  </w:style>
  <w:style w:type="paragraph" w:styleId="Koptekst">
    <w:name w:val="header"/>
    <w:basedOn w:val="Standaard"/>
    <w:link w:val="KoptekstChar"/>
    <w:uiPriority w:val="99"/>
    <w:unhideWhenUsed/>
    <w:rsid w:val="00593CD0"/>
    <w:pPr>
      <w:tabs>
        <w:tab w:val="center" w:pos="4536"/>
        <w:tab w:val="right" w:pos="9072"/>
      </w:tabs>
    </w:pPr>
  </w:style>
  <w:style w:type="character" w:customStyle="1" w:styleId="KoptekstChar">
    <w:name w:val="Koptekst Char"/>
    <w:basedOn w:val="Standaardalinea-lettertype"/>
    <w:link w:val="Koptekst"/>
    <w:uiPriority w:val="99"/>
    <w:rsid w:val="00593CD0"/>
    <w:rPr>
      <w:rFonts w:ascii="Calibri" w:hAnsi="Calibri" w:cs="Calibri"/>
      <w:lang w:eastAsia="nl-NL"/>
    </w:rPr>
  </w:style>
  <w:style w:type="paragraph" w:styleId="Voettekst">
    <w:name w:val="footer"/>
    <w:basedOn w:val="Standaard"/>
    <w:link w:val="VoettekstChar"/>
    <w:uiPriority w:val="99"/>
    <w:unhideWhenUsed/>
    <w:rsid w:val="00593CD0"/>
    <w:pPr>
      <w:tabs>
        <w:tab w:val="center" w:pos="4536"/>
        <w:tab w:val="right" w:pos="9072"/>
      </w:tabs>
    </w:pPr>
  </w:style>
  <w:style w:type="character" w:customStyle="1" w:styleId="VoettekstChar">
    <w:name w:val="Voettekst Char"/>
    <w:basedOn w:val="Standaardalinea-lettertype"/>
    <w:link w:val="Voettekst"/>
    <w:uiPriority w:val="99"/>
    <w:rsid w:val="00593CD0"/>
    <w:rPr>
      <w:rFonts w:ascii="Calibri" w:hAnsi="Calibri" w:cs="Calibri"/>
      <w:lang w:eastAsia="nl-NL"/>
    </w:rPr>
  </w:style>
  <w:style w:type="character" w:styleId="Verwijzingopmerking">
    <w:name w:val="annotation reference"/>
    <w:basedOn w:val="Standaardalinea-lettertype"/>
    <w:uiPriority w:val="99"/>
    <w:semiHidden/>
    <w:unhideWhenUsed/>
    <w:rsid w:val="007A2610"/>
    <w:rPr>
      <w:sz w:val="16"/>
      <w:szCs w:val="16"/>
    </w:rPr>
  </w:style>
  <w:style w:type="paragraph" w:styleId="Tekstopmerking">
    <w:name w:val="annotation text"/>
    <w:basedOn w:val="Standaard"/>
    <w:link w:val="TekstopmerkingChar"/>
    <w:uiPriority w:val="99"/>
    <w:semiHidden/>
    <w:unhideWhenUsed/>
    <w:rsid w:val="007A2610"/>
    <w:rPr>
      <w:sz w:val="20"/>
      <w:szCs w:val="20"/>
    </w:rPr>
  </w:style>
  <w:style w:type="character" w:customStyle="1" w:styleId="TekstopmerkingChar">
    <w:name w:val="Tekst opmerking Char"/>
    <w:basedOn w:val="Standaardalinea-lettertype"/>
    <w:link w:val="Tekstopmerking"/>
    <w:uiPriority w:val="99"/>
    <w:semiHidden/>
    <w:rsid w:val="007A2610"/>
    <w:rPr>
      <w:rFonts w:ascii="Calibri" w:hAnsi="Calibri" w:cs="Calibri"/>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A2610"/>
    <w:rPr>
      <w:b/>
      <w:bCs/>
    </w:rPr>
  </w:style>
  <w:style w:type="character" w:customStyle="1" w:styleId="OnderwerpvanopmerkingChar">
    <w:name w:val="Onderwerp van opmerking Char"/>
    <w:basedOn w:val="TekstopmerkingChar"/>
    <w:link w:val="Onderwerpvanopmerking"/>
    <w:uiPriority w:val="99"/>
    <w:semiHidden/>
    <w:rsid w:val="007A2610"/>
    <w:rPr>
      <w:rFonts w:ascii="Calibri" w:hAnsi="Calibri" w:cs="Calibri"/>
      <w:b/>
      <w:bCs/>
      <w:sz w:val="20"/>
      <w:szCs w:val="20"/>
      <w:lang w:eastAsia="nl-NL"/>
    </w:rPr>
  </w:style>
  <w:style w:type="paragraph" w:styleId="Ballontekst">
    <w:name w:val="Balloon Text"/>
    <w:basedOn w:val="Standaard"/>
    <w:link w:val="BallontekstChar"/>
    <w:uiPriority w:val="99"/>
    <w:semiHidden/>
    <w:unhideWhenUsed/>
    <w:rsid w:val="007A2610"/>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2610"/>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33009">
      <w:bodyDiv w:val="1"/>
      <w:marLeft w:val="0"/>
      <w:marRight w:val="0"/>
      <w:marTop w:val="0"/>
      <w:marBottom w:val="0"/>
      <w:divBdr>
        <w:top w:val="none" w:sz="0" w:space="0" w:color="auto"/>
        <w:left w:val="none" w:sz="0" w:space="0" w:color="auto"/>
        <w:bottom w:val="none" w:sz="0" w:space="0" w:color="auto"/>
        <w:right w:val="none" w:sz="0" w:space="0" w:color="auto"/>
      </w:divBdr>
    </w:div>
    <w:div w:id="140379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ur04.safelinks.protection.outlook.com/?url=https://hollanddahliaevent.com/deelnemers-hde/&amp;data=02|01|ruitenberg@ibulb.org|d836eb1fb02f4217e9cc08d6f0ca34dc|ba1af8ce19af4340a085a95624a5f324|0|0|636961148591901716&amp;sdata=QvdVT8/aAnTffAWWbiPN3ln/dD4y8huPSfaDsIgbXc4=&amp;reserved=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4763</Characters>
  <Application>Microsoft Office Word</Application>
  <DocSecurity>0</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AVB</Company>
  <LinksUpToDate>false</LinksUpToDate>
  <CharactersWithSpaces>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AVB</dc:creator>
  <cp:keywords/>
  <dc:description/>
  <cp:lastModifiedBy>Carola van Niftrik</cp:lastModifiedBy>
  <cp:revision>2</cp:revision>
  <dcterms:created xsi:type="dcterms:W3CDTF">2019-06-21T12:44:00Z</dcterms:created>
  <dcterms:modified xsi:type="dcterms:W3CDTF">2019-06-21T12:44:00Z</dcterms:modified>
</cp:coreProperties>
</file>