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72"/>
      </w:tblGrid>
      <w:tr w:rsidR="00593CD0" w14:paraId="480825F4" w14:textId="77777777" w:rsidTr="00593CD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593CD0" w14:paraId="736D1A5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593CD0" w14:paraId="3F837E34" w14:textId="77777777">
                    <w:tc>
                      <w:tcPr>
                        <w:tcW w:w="0" w:type="auto"/>
                        <w:tcMar>
                          <w:top w:w="0" w:type="dxa"/>
                          <w:left w:w="270" w:type="dxa"/>
                          <w:bottom w:w="135" w:type="dxa"/>
                          <w:right w:w="270" w:type="dxa"/>
                        </w:tcMar>
                        <w:hideMark/>
                      </w:tcPr>
                      <w:p w14:paraId="32955971" w14:textId="77777777" w:rsidR="00593CD0" w:rsidRDefault="00593CD0">
                        <w:pPr>
                          <w:spacing w:line="360" w:lineRule="auto"/>
                          <w:rPr>
                            <w:rStyle w:val="Nadruk"/>
                            <w:rFonts w:ascii="Helvetica" w:hAnsi="Helvetica" w:cs="Helvetica"/>
                            <w:i w:val="0"/>
                            <w:color w:val="202020"/>
                            <w:sz w:val="24"/>
                            <w:szCs w:val="24"/>
                          </w:rPr>
                        </w:pPr>
                        <w:r>
                          <w:rPr>
                            <w:rStyle w:val="Nadruk"/>
                            <w:rFonts w:ascii="Helvetica" w:hAnsi="Helvetica"/>
                            <w:i w:val="0"/>
                            <w:color w:val="202020"/>
                            <w:sz w:val="24"/>
                            <w:szCs w:val="24"/>
                          </w:rPr>
                          <w:t>COMMUNIQUÉ DE PRESSE</w:t>
                        </w:r>
                      </w:p>
                      <w:p w14:paraId="51CDFC29" w14:textId="77777777" w:rsidR="0000287F" w:rsidRDefault="0000287F">
                        <w:pPr>
                          <w:spacing w:line="360" w:lineRule="auto"/>
                          <w:rPr>
                            <w:rStyle w:val="Nadruk"/>
                            <w:rFonts w:ascii="Helvetica" w:hAnsi="Helvetica" w:cs="Helvetica"/>
                            <w:color w:val="202020"/>
                            <w:sz w:val="24"/>
                            <w:szCs w:val="24"/>
                          </w:rPr>
                        </w:pPr>
                      </w:p>
                      <w:p w14:paraId="26950F95" w14:textId="2A63CD76" w:rsidR="00593CD0" w:rsidRDefault="00593CD0">
                        <w:pPr>
                          <w:spacing w:line="360" w:lineRule="auto"/>
                          <w:rPr>
                            <w:rFonts w:ascii="Helvetica" w:hAnsi="Helvetica" w:cs="Helvetica"/>
                            <w:color w:val="202020"/>
                            <w:sz w:val="24"/>
                            <w:szCs w:val="24"/>
                          </w:rPr>
                        </w:pPr>
                        <w:r>
                          <w:rPr>
                            <w:rStyle w:val="Nadruk"/>
                            <w:rFonts w:ascii="Helvetica" w:hAnsi="Helvetica"/>
                            <w:color w:val="202020"/>
                            <w:sz w:val="24"/>
                            <w:szCs w:val="24"/>
                          </w:rPr>
                          <w:t>Hillegom, le 21 juin 2019</w:t>
                        </w:r>
                        <w:r>
                          <w:rPr>
                            <w:rFonts w:ascii="Helvetica" w:hAnsi="Helvetica"/>
                            <w:color w:val="202020"/>
                            <w:sz w:val="24"/>
                            <w:szCs w:val="24"/>
                          </w:rPr>
                          <w:t xml:space="preserve"> </w:t>
                        </w:r>
                      </w:p>
                    </w:tc>
                  </w:tr>
                </w:tbl>
                <w:p w14:paraId="328D57C6" w14:textId="77777777" w:rsidR="00593CD0" w:rsidRDefault="00593CD0">
                  <w:pPr>
                    <w:rPr>
                      <w:rFonts w:ascii="Times New Roman" w:eastAsia="Times New Roman" w:hAnsi="Times New Roman" w:cs="Times New Roman"/>
                      <w:sz w:val="20"/>
                      <w:szCs w:val="20"/>
                    </w:rPr>
                  </w:pPr>
                </w:p>
              </w:tc>
            </w:tr>
          </w:tbl>
          <w:p w14:paraId="3B97C25C" w14:textId="77777777" w:rsidR="00593CD0" w:rsidRDefault="00593CD0">
            <w:pPr>
              <w:rPr>
                <w:rFonts w:ascii="Times New Roman" w:eastAsia="Times New Roman" w:hAnsi="Times New Roman" w:cs="Times New Roman"/>
                <w:sz w:val="20"/>
                <w:szCs w:val="20"/>
              </w:rPr>
            </w:pPr>
          </w:p>
        </w:tc>
      </w:tr>
      <w:tr w:rsidR="00593CD0" w14:paraId="03674290" w14:textId="77777777" w:rsidTr="00593CD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593CD0" w14:paraId="4DA9109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593CD0" w14:paraId="2D29C38E" w14:textId="77777777">
                    <w:tc>
                      <w:tcPr>
                        <w:tcW w:w="0" w:type="auto"/>
                        <w:tcMar>
                          <w:top w:w="0" w:type="dxa"/>
                          <w:left w:w="270" w:type="dxa"/>
                          <w:bottom w:w="135" w:type="dxa"/>
                          <w:right w:w="270" w:type="dxa"/>
                        </w:tcMar>
                        <w:hideMark/>
                      </w:tcPr>
                      <w:p w14:paraId="7BA4D602" w14:textId="77777777" w:rsidR="00593CD0" w:rsidRDefault="00593CD0" w:rsidP="00593CD0">
                        <w:pPr>
                          <w:pStyle w:val="Kop1"/>
                          <w:spacing w:line="240" w:lineRule="auto"/>
                          <w:rPr>
                            <w:rFonts w:eastAsia="Times New Roman"/>
                          </w:rPr>
                        </w:pPr>
                        <w:r>
                          <w:t>Qu'y a-t-il à voir pendant le Dahlia Holland Event ?</w:t>
                        </w:r>
                      </w:p>
                      <w:p w14:paraId="1FF5CF7B" w14:textId="77777777" w:rsidR="0000287F" w:rsidRDefault="00593CD0" w:rsidP="00593CD0">
                        <w:r>
                          <w:rPr>
                            <w:rStyle w:val="Zwaar"/>
                            <w:rFonts w:ascii="Helvetica" w:hAnsi="Helvetica"/>
                            <w:color w:val="202020"/>
                            <w:sz w:val="24"/>
                            <w:szCs w:val="24"/>
                          </w:rPr>
                          <w:t>Lors du Holland Dahlia Event, du 21 au 23 août, les collègues du secteur du monde entier sont invités à venir découvrir la gamme sur 9 sites. Il y aura des centaines d'espèces de dahlias à admirer et il sera possible de comparer forme, structure de feuilles, taille et bien d’autres choses encore. Que voir lors de cet événement ?</w:t>
                        </w:r>
                      </w:p>
                      <w:p w14:paraId="7DB2F8CB" w14:textId="551EF6FB" w:rsidR="00593CD0" w:rsidRDefault="00593CD0" w:rsidP="00593CD0">
                        <w:pPr>
                          <w:rPr>
                            <w:rFonts w:ascii="Helvetica" w:hAnsi="Helvetica" w:cs="Helvetica"/>
                            <w:color w:val="202020"/>
                            <w:sz w:val="24"/>
                            <w:szCs w:val="24"/>
                          </w:rPr>
                        </w:pPr>
                        <w:r>
                          <w:rPr>
                            <w:rFonts w:ascii="Helvetica" w:hAnsi="Helvetica"/>
                            <w:color w:val="202020"/>
                            <w:sz w:val="24"/>
                            <w:szCs w:val="24"/>
                          </w:rPr>
                          <w:t xml:space="preserve">  </w:t>
                        </w:r>
                      </w:p>
                      <w:p w14:paraId="55FF7D81" w14:textId="77777777" w:rsidR="00593CD0" w:rsidRDefault="00593CD0" w:rsidP="00593CD0">
                        <w:pPr>
                          <w:pStyle w:val="Kop2"/>
                          <w:spacing w:line="240" w:lineRule="auto"/>
                          <w:rPr>
                            <w:rFonts w:eastAsia="Times New Roman"/>
                          </w:rPr>
                        </w:pPr>
                        <w:r>
                          <w:t>Définir une gamme</w:t>
                        </w:r>
                      </w:p>
                      <w:p w14:paraId="7E57443D" w14:textId="77777777" w:rsidR="0000287F" w:rsidRDefault="00593CD0" w:rsidP="00593CD0">
                        <w:pPr>
                          <w:rPr>
                            <w:rFonts w:ascii="Helvetica" w:hAnsi="Helvetica" w:cs="Helvetica"/>
                            <w:color w:val="202020"/>
                            <w:sz w:val="24"/>
                            <w:szCs w:val="24"/>
                          </w:rPr>
                        </w:pPr>
                        <w:r>
                          <w:rPr>
                            <w:rFonts w:ascii="Helvetica" w:hAnsi="Helvetica"/>
                            <w:color w:val="202020"/>
                            <w:sz w:val="24"/>
                            <w:szCs w:val="24"/>
                          </w:rPr>
                          <w:t>L'événement Holland Dahlia Event est pour les exportateurs et les négociants l'occasion idéale de composer une nouvelle gamme. Aux Pays-Bas, la zone de culture et le commerce du dahlia se concentrent principalement entre Leyde et Haarlem, là où sont établis les principaux producteurs de fleurs, les producteurs et les exportateurs de tubercules. Il sera ainsi facile de visiter plusieurs entreprises au cours du Dahlia Hollande Event. Ces entreprises ouvriront leurs portes aux visiteurs :</w:t>
                        </w:r>
                      </w:p>
                      <w:p w14:paraId="786113A0" w14:textId="77777777" w:rsidR="0000287F" w:rsidRDefault="0000287F" w:rsidP="00593CD0">
                        <w:pPr>
                          <w:rPr>
                            <w:rFonts w:ascii="Helvetica" w:hAnsi="Helvetica" w:cs="Helvetica"/>
                            <w:color w:val="202020"/>
                            <w:sz w:val="24"/>
                            <w:szCs w:val="24"/>
                          </w:rPr>
                        </w:pPr>
                      </w:p>
                      <w:p w14:paraId="45A2EFDE" w14:textId="3F3ACD2C" w:rsidR="0000287F" w:rsidRDefault="00593CD0" w:rsidP="00593CD0">
                        <w:r>
                          <w:rPr>
                            <w:rStyle w:val="Zwaar"/>
                            <w:rFonts w:ascii="Helvetica" w:hAnsi="Helvetica"/>
                            <w:color w:val="202020"/>
                            <w:sz w:val="24"/>
                            <w:szCs w:val="24"/>
                          </w:rPr>
                          <w:t>1. Ariko dahliavermeerdering en veredeling</w:t>
                        </w:r>
                      </w:p>
                      <w:p w14:paraId="2118B0FB" w14:textId="77777777" w:rsidR="0000287F" w:rsidRDefault="00593CD0" w:rsidP="00593CD0">
                        <w:pPr>
                          <w:rPr>
                            <w:rFonts w:ascii="Helvetica" w:hAnsi="Helvetica" w:cs="Helvetica"/>
                            <w:color w:val="202020"/>
                            <w:sz w:val="24"/>
                            <w:szCs w:val="24"/>
                          </w:rPr>
                        </w:pPr>
                        <w:r>
                          <w:rPr>
                            <w:rFonts w:ascii="Helvetica" w:hAnsi="Helvetica"/>
                            <w:color w:val="202020"/>
                            <w:sz w:val="24"/>
                            <w:szCs w:val="24"/>
                          </w:rPr>
                          <w:t>Ariko dahliavermeerdering en veredeling a commencé en 1974 la sélection et la reproduction d’une grande variété de fleurs. Celle-ci comprenait notamment des dahlias et en particulier des dahlias à bouquets. Depuis 1999, le croisement des dahlias à bouquets est venu rejoindre la gamme. Le jardin d'exposition propose une grande quantité de nouvelles couleurs et types de dahlias à bouquets.</w:t>
                        </w:r>
                      </w:p>
                      <w:p w14:paraId="5F6A714A" w14:textId="77777777" w:rsidR="0000287F" w:rsidRDefault="0000287F" w:rsidP="00593CD0"/>
                      <w:p w14:paraId="11D7A293" w14:textId="77777777" w:rsidR="0000287F" w:rsidRDefault="00593CD0" w:rsidP="00593CD0">
                        <w:r>
                          <w:rPr>
                            <w:rStyle w:val="Zwaar"/>
                            <w:rFonts w:ascii="Helvetica" w:hAnsi="Helvetica"/>
                            <w:color w:val="202020"/>
                            <w:sz w:val="24"/>
                            <w:szCs w:val="24"/>
                          </w:rPr>
                          <w:t>2. CNB</w:t>
                        </w:r>
                      </w:p>
                      <w:p w14:paraId="7C1EB9CE" w14:textId="50DEE3D7" w:rsidR="00D85A16" w:rsidRDefault="00593CD0" w:rsidP="00593CD0">
                        <w:pPr>
                          <w:rPr>
                            <w:rFonts w:ascii="Helvetica" w:hAnsi="Helvetica" w:cs="Helvetica"/>
                            <w:color w:val="202020"/>
                            <w:sz w:val="24"/>
                            <w:szCs w:val="24"/>
                          </w:rPr>
                        </w:pPr>
                        <w:r>
                          <w:rPr>
                            <w:rFonts w:ascii="Helvetica" w:hAnsi="Helvetica"/>
                            <w:color w:val="202020"/>
                            <w:sz w:val="24"/>
                            <w:szCs w:val="24"/>
                          </w:rPr>
                          <w:t>Au cours de l'événement, plus de six cents cultivars différents seront présentés dans le jardin d'exposition de l’agence CNB. Il s'agit de la plus grande collection de l'assortiment disponible. La collection sera également complétée de nouveaux cultivars. Le site du jardin de CNB Dahlia est proche de De Tulperij.</w:t>
                        </w:r>
                      </w:p>
                      <w:p w14:paraId="31C91DAD" w14:textId="77777777" w:rsidR="0000287F" w:rsidRDefault="0000287F" w:rsidP="00593CD0"/>
                      <w:p w14:paraId="7496BCB3" w14:textId="77777777" w:rsidR="0000287F" w:rsidRDefault="004D18B8" w:rsidP="00593CD0">
                        <w:r>
                          <w:rPr>
                            <w:rStyle w:val="Zwaar"/>
                            <w:rFonts w:ascii="Helvetica" w:hAnsi="Helvetica"/>
                            <w:color w:val="202020"/>
                            <w:sz w:val="24"/>
                            <w:szCs w:val="24"/>
                          </w:rPr>
                          <w:t>3. De Tulperij</w:t>
                        </w:r>
                      </w:p>
                      <w:p w14:paraId="6DFCA328" w14:textId="193DA0AE" w:rsidR="006E332B" w:rsidRDefault="004D18B8" w:rsidP="00593CD0">
                        <w:pPr>
                          <w:rPr>
                            <w:rFonts w:ascii="Helvetica" w:hAnsi="Helvetica" w:cs="Helvetica"/>
                            <w:color w:val="202020"/>
                            <w:sz w:val="24"/>
                            <w:szCs w:val="24"/>
                          </w:rPr>
                        </w:pPr>
                        <w:r>
                          <w:rPr>
                            <w:rFonts w:ascii="Helvetica" w:hAnsi="Helvetica"/>
                            <w:color w:val="202020"/>
                            <w:sz w:val="24"/>
                            <w:szCs w:val="24"/>
                          </w:rPr>
                          <w:t>Au Tulperij, le jardin d'exposition du CNB présentera six cents variétés de dahlias de pépiniéristes néerlandais. De Tulperij fournira également des informations aux consommateurs sur la croissance et la floraison du dahlia. Le jardin d'exposition est ouvert du 1er août au 12 octobre. Au cours de cette période, diverses activités dédiées aux consommateurs seront organisées.</w:t>
                        </w:r>
                      </w:p>
                      <w:p w14:paraId="6C49E5B6" w14:textId="77777777" w:rsidR="0000287F" w:rsidRDefault="0000287F" w:rsidP="00593CD0">
                        <w:pPr>
                          <w:rPr>
                            <w:rFonts w:ascii="Helvetica" w:hAnsi="Helvetica" w:cs="Helvetica"/>
                            <w:color w:val="202020"/>
                            <w:sz w:val="24"/>
                            <w:szCs w:val="24"/>
                          </w:rPr>
                        </w:pPr>
                      </w:p>
                      <w:p w14:paraId="46DE7F10" w14:textId="77777777" w:rsidR="0000287F" w:rsidRDefault="00593CD0" w:rsidP="00593CD0">
                        <w:r>
                          <w:rPr>
                            <w:rStyle w:val="Zwaar"/>
                            <w:rFonts w:ascii="Helvetica" w:hAnsi="Helvetica"/>
                            <w:color w:val="202020"/>
                            <w:sz w:val="24"/>
                            <w:szCs w:val="24"/>
                          </w:rPr>
                          <w:t>4. Fa. J. van der Linden</w:t>
                        </w:r>
                      </w:p>
                      <w:p w14:paraId="0A25565D" w14:textId="77777777" w:rsidR="0000287F" w:rsidRDefault="00593CD0" w:rsidP="00593CD0">
                        <w:pPr>
                          <w:rPr>
                            <w:rFonts w:ascii="Helvetica" w:hAnsi="Helvetica" w:cs="Helvetica"/>
                            <w:color w:val="202020"/>
                            <w:sz w:val="24"/>
                            <w:szCs w:val="24"/>
                          </w:rPr>
                        </w:pPr>
                        <w:r>
                          <w:rPr>
                            <w:rFonts w:ascii="Helvetica" w:hAnsi="Helvetica"/>
                            <w:color w:val="202020"/>
                            <w:sz w:val="24"/>
                            <w:szCs w:val="24"/>
                          </w:rPr>
                          <w:t xml:space="preserve">Kwekerij Fa. J. van der Linden est une entreprise familiale ayant une longue histoire dans la culture du dahlia. Cette entreprise avait déjà commencé la </w:t>
                        </w:r>
                        <w:r>
                          <w:rPr>
                            <w:rFonts w:ascii="Helvetica" w:hAnsi="Helvetica"/>
                            <w:color w:val="202020"/>
                            <w:sz w:val="24"/>
                            <w:szCs w:val="24"/>
                          </w:rPr>
                          <w:lastRenderedPageBreak/>
                          <w:t>culture des fleurs en 1920, et dans le début des années 1960, le dahlia a été ajouté à la gamme. Cette entreprise produit chaque printemps ses propres boutures de dahlia. Outre la culture des tubercules de dahlia, cette entreprise est également active dans la culture des dahlias comme fleurs coupées. </w:t>
                        </w:r>
                      </w:p>
                      <w:p w14:paraId="58F84B51" w14:textId="77777777" w:rsidR="0000287F" w:rsidRDefault="0000287F" w:rsidP="00593CD0"/>
                      <w:p w14:paraId="0141765C" w14:textId="77777777" w:rsidR="0000287F" w:rsidRPr="00E129AE" w:rsidRDefault="00593CD0" w:rsidP="00593CD0">
                        <w:pPr>
                          <w:rPr>
                            <w:lang w:val="nl-NL"/>
                          </w:rPr>
                        </w:pPr>
                        <w:r w:rsidRPr="00E129AE">
                          <w:rPr>
                            <w:rStyle w:val="Zwaar"/>
                            <w:rFonts w:ascii="Helvetica" w:hAnsi="Helvetica"/>
                            <w:color w:val="202020"/>
                            <w:sz w:val="24"/>
                            <w:szCs w:val="24"/>
                            <w:lang w:val="nl-NL"/>
                          </w:rPr>
                          <w:t>5. Fa. H.A. van Eeuwijk</w:t>
                        </w:r>
                        <w:bookmarkStart w:id="0" w:name="_GoBack"/>
                        <w:bookmarkEnd w:id="0"/>
                        <w:r w:rsidRPr="00E129AE">
                          <w:rPr>
                            <w:rStyle w:val="Zwaar"/>
                            <w:rFonts w:ascii="Helvetica" w:hAnsi="Helvetica"/>
                            <w:color w:val="202020"/>
                            <w:sz w:val="24"/>
                            <w:szCs w:val="24"/>
                            <w:lang w:val="nl-NL"/>
                          </w:rPr>
                          <w:t xml:space="preserve"> &amp; Zn.</w:t>
                        </w:r>
                      </w:p>
                      <w:p w14:paraId="2C546459" w14:textId="77777777" w:rsidR="0000287F" w:rsidRDefault="00593CD0" w:rsidP="00593CD0">
                        <w:pPr>
                          <w:rPr>
                            <w:rFonts w:ascii="Helvetica" w:hAnsi="Helvetica" w:cs="Helvetica"/>
                            <w:color w:val="202020"/>
                            <w:sz w:val="24"/>
                            <w:szCs w:val="24"/>
                          </w:rPr>
                        </w:pPr>
                        <w:r>
                          <w:rPr>
                            <w:rFonts w:ascii="Helvetica" w:hAnsi="Helvetica"/>
                            <w:color w:val="202020"/>
                            <w:sz w:val="24"/>
                            <w:szCs w:val="24"/>
                          </w:rPr>
                          <w:t>L'entreprise Fa. H.A. van Eeuwijk &amp; Zn. est une pépinière de tubercules renommée. Elles présentera un jardin d'exposition au Dahlia Hollande Event, composé de sa grande variété ainsi que des dahlias à bouquets. Cette société est spécialisée dans la production de fleurs de qualité exceptionnelle. </w:t>
                        </w:r>
                      </w:p>
                      <w:p w14:paraId="1B9D8D2D" w14:textId="77777777" w:rsidR="0000287F" w:rsidRDefault="0000287F" w:rsidP="00593CD0"/>
                      <w:p w14:paraId="78C12B54" w14:textId="77777777" w:rsidR="0000287F" w:rsidRDefault="00593CD0" w:rsidP="00593CD0">
                        <w:r>
                          <w:rPr>
                            <w:rStyle w:val="Zwaar"/>
                            <w:rFonts w:ascii="Helvetica" w:hAnsi="Helvetica"/>
                            <w:color w:val="202020"/>
                            <w:sz w:val="24"/>
                            <w:szCs w:val="24"/>
                          </w:rPr>
                          <w:t>6. FBT</w:t>
                        </w:r>
                      </w:p>
                      <w:p w14:paraId="13653BF3" w14:textId="05FCA85F" w:rsidR="0000287F" w:rsidRDefault="00593CD0" w:rsidP="00593CD0">
                        <w:pPr>
                          <w:rPr>
                            <w:rFonts w:ascii="Helvetica" w:hAnsi="Helvetica" w:cs="Helvetica"/>
                            <w:color w:val="202020"/>
                            <w:sz w:val="24"/>
                            <w:szCs w:val="24"/>
                          </w:rPr>
                        </w:pPr>
                        <w:r>
                          <w:rPr>
                            <w:rFonts w:ascii="Helvetica" w:hAnsi="Helvetica"/>
                            <w:color w:val="202020"/>
                            <w:sz w:val="24"/>
                            <w:szCs w:val="24"/>
                          </w:rPr>
                          <w:t xml:space="preserve">Lors de la visite de Facilitair Bedrijf Tuinbouw, il sera possible de découvrir une grande collection de dahlias. En effet, dans le jardin d'exposition, vous pourrez voir plus de cinq cents cultivars différents de dahlia. Les nouveautés du pépiniériste Jan van Ruiten, avec 142 nouveaux cultivars, sont en particulier très spéciales à voir. FBT se fera un plaisir de vous en dire plus </w:t>
                        </w:r>
                        <w:r w:rsidR="00E129AE">
                          <w:rPr>
                            <w:rFonts w:ascii="Helvetica" w:hAnsi="Helvetica"/>
                            <w:color w:val="202020"/>
                            <w:sz w:val="24"/>
                            <w:szCs w:val="24"/>
                          </w:rPr>
                          <w:t>sur les</w:t>
                        </w:r>
                        <w:r>
                          <w:rPr>
                            <w:rFonts w:ascii="Helvetica" w:hAnsi="Helvetica"/>
                            <w:color w:val="202020"/>
                            <w:sz w:val="24"/>
                            <w:szCs w:val="24"/>
                          </w:rPr>
                          <w:t xml:space="preserve"> différents cultivars et les possibilités de collaboration.</w:t>
                        </w:r>
                      </w:p>
                      <w:p w14:paraId="6E3181B3" w14:textId="77777777" w:rsidR="0000287F" w:rsidRDefault="0000287F" w:rsidP="00593CD0"/>
                      <w:p w14:paraId="258C8A5E" w14:textId="1BA4F78A" w:rsidR="0000287F" w:rsidRPr="00E129AE" w:rsidRDefault="00593CD0" w:rsidP="00593CD0">
                        <w:pPr>
                          <w:rPr>
                            <w:lang w:val="da-DK"/>
                          </w:rPr>
                        </w:pPr>
                        <w:r w:rsidRPr="00E129AE">
                          <w:rPr>
                            <w:rStyle w:val="Zwaar"/>
                            <w:rFonts w:ascii="Helvetica" w:hAnsi="Helvetica"/>
                            <w:color w:val="202020"/>
                            <w:sz w:val="24"/>
                            <w:szCs w:val="24"/>
                            <w:lang w:val="da-DK"/>
                          </w:rPr>
                          <w:t>7. Fred de Meulder Export B.V.</w:t>
                        </w:r>
                      </w:p>
                      <w:p w14:paraId="79C0A5F6" w14:textId="3B781325" w:rsidR="0000287F" w:rsidRDefault="00593CD0" w:rsidP="00593CD0">
                        <w:pPr>
                          <w:rPr>
                            <w:rFonts w:ascii="Helvetica" w:hAnsi="Helvetica" w:cs="Helvetica"/>
                            <w:color w:val="202020"/>
                            <w:sz w:val="24"/>
                            <w:szCs w:val="24"/>
                          </w:rPr>
                        </w:pPr>
                        <w:r>
                          <w:rPr>
                            <w:rFonts w:ascii="Helvetica" w:hAnsi="Helvetica"/>
                            <w:color w:val="202020"/>
                            <w:sz w:val="24"/>
                            <w:szCs w:val="24"/>
                          </w:rPr>
                          <w:t>Un grand spécialiste du dahlia est Fred de Meulder Export. Cet exportateur est négociant depuis 1898 dans les tubercules de dahlia qu'il vend aux paysagistes, boutiques en ligne et détaillants. Il est aussi spécialisé dans la fourniture de tubercules de dahlia aux professionnels des fleurs coupées. Dans cette entreprise, il y a plus de 250 variétés de dahlias à admirer.</w:t>
                        </w:r>
                      </w:p>
                      <w:p w14:paraId="3A69233F" w14:textId="77777777" w:rsidR="0000287F" w:rsidRDefault="0000287F" w:rsidP="00593CD0"/>
                      <w:p w14:paraId="677E6068" w14:textId="5F181F5D" w:rsidR="0000287F" w:rsidRDefault="00593CD0" w:rsidP="00593CD0">
                        <w:r>
                          <w:rPr>
                            <w:rStyle w:val="Zwaar"/>
                            <w:rFonts w:ascii="Helvetica" w:hAnsi="Helvetica"/>
                            <w:color w:val="202020"/>
                            <w:sz w:val="24"/>
                            <w:szCs w:val="24"/>
                          </w:rPr>
                          <w:t>8. Kasteel Keukenhof</w:t>
                        </w:r>
                      </w:p>
                      <w:p w14:paraId="608A56AE" w14:textId="77777777" w:rsidR="0000287F" w:rsidRDefault="00593CD0" w:rsidP="00593CD0">
                        <w:pPr>
                          <w:rPr>
                            <w:rFonts w:ascii="Helvetica" w:hAnsi="Helvetica" w:cs="Helvetica"/>
                            <w:color w:val="202020"/>
                            <w:sz w:val="24"/>
                            <w:szCs w:val="24"/>
                          </w:rPr>
                        </w:pPr>
                        <w:r>
                          <w:rPr>
                            <w:rFonts w:ascii="Helvetica" w:hAnsi="Helvetica"/>
                            <w:color w:val="202020"/>
                            <w:sz w:val="24"/>
                            <w:szCs w:val="24"/>
                          </w:rPr>
                          <w:t>Chez Kasteel Keukenhof, vous pourrez admirer, de la mi-juillet à octobre, plus de 150 variétés de dahlias en fleurs. Le 21 septembre est la date de l'ouverture officielle du Holland Dahlia Event. Le char fleuri « Fenix » sera alors présenté au public. Ce char est tout spécialement décoré de dahlias pour les Journées du dahlia au Keukenhof. Le 25 août, le Keukenhof organisera des événements amusants pour le public.</w:t>
                        </w:r>
                      </w:p>
                      <w:p w14:paraId="2454BC54" w14:textId="77777777" w:rsidR="0000287F" w:rsidRDefault="0000287F" w:rsidP="00593CD0"/>
                      <w:p w14:paraId="64C2186F" w14:textId="77777777" w:rsidR="0000287F" w:rsidRPr="00E129AE" w:rsidRDefault="00593CD0" w:rsidP="00593CD0">
                        <w:pPr>
                          <w:rPr>
                            <w:lang w:val="nl-NL"/>
                          </w:rPr>
                        </w:pPr>
                        <w:r w:rsidRPr="00E129AE">
                          <w:rPr>
                            <w:rStyle w:val="Zwaar"/>
                            <w:rFonts w:ascii="Helvetica" w:hAnsi="Helvetica"/>
                            <w:color w:val="202020"/>
                            <w:sz w:val="24"/>
                            <w:szCs w:val="24"/>
                            <w:lang w:val="nl-NL"/>
                          </w:rPr>
                          <w:t>9. P.J.M. van Schie V.O.F.</w:t>
                        </w:r>
                      </w:p>
                      <w:p w14:paraId="5619E46E" w14:textId="77777777" w:rsidR="0000287F" w:rsidRDefault="00593CD0" w:rsidP="00593CD0">
                        <w:pPr>
                          <w:rPr>
                            <w:rFonts w:ascii="Helvetica" w:hAnsi="Helvetica" w:cs="Helvetica"/>
                            <w:color w:val="202020"/>
                            <w:sz w:val="24"/>
                            <w:szCs w:val="24"/>
                          </w:rPr>
                        </w:pPr>
                        <w:r>
                          <w:rPr>
                            <w:rFonts w:ascii="Helvetica" w:hAnsi="Helvetica"/>
                            <w:color w:val="202020"/>
                            <w:sz w:val="24"/>
                            <w:szCs w:val="24"/>
                          </w:rPr>
                          <w:t>La pépinière P.J.M. van Schie V.O.F. a commencé la culture des dahlias en 1978 et a bien vite lancé la production de plants. La gamme et la production ont ensuite été étendues. À l'occasion du Holland Dahlia Event, il y aura quelque 140 espèces à voir dans le jardin d'exposition, y compris la variété propre Jumbo (à grandes fleurs), la série Pacifique (à floraison abondante) et des dizaines de nouveaux plants.</w:t>
                        </w:r>
                      </w:p>
                      <w:p w14:paraId="5D087DAB" w14:textId="77777777" w:rsidR="0000287F" w:rsidRDefault="0000287F" w:rsidP="00593CD0"/>
                      <w:p w14:paraId="52B0AE36" w14:textId="77777777" w:rsidR="0000287F" w:rsidRDefault="00593CD0" w:rsidP="00593CD0">
                        <w:r>
                          <w:rPr>
                            <w:rStyle w:val="Zwaar"/>
                            <w:rFonts w:ascii="Helvetica" w:hAnsi="Helvetica"/>
                            <w:color w:val="202020"/>
                            <w:sz w:val="24"/>
                            <w:szCs w:val="24"/>
                          </w:rPr>
                          <w:t>10. Weijers Nurseries</w:t>
                        </w:r>
                      </w:p>
                      <w:p w14:paraId="5031BC5D" w14:textId="77777777" w:rsidR="0000287F" w:rsidRDefault="002B3F84" w:rsidP="00593CD0">
                        <w:pPr>
                          <w:rPr>
                            <w:rFonts w:ascii="Helvetica" w:hAnsi="Helvetica" w:cs="Helvetica"/>
                            <w:color w:val="202020"/>
                            <w:sz w:val="24"/>
                            <w:szCs w:val="24"/>
                          </w:rPr>
                        </w:pPr>
                        <w:r>
                          <w:rPr>
                            <w:rFonts w:ascii="Helvetica" w:hAnsi="Helvetica"/>
                            <w:color w:val="202020"/>
                            <w:sz w:val="24"/>
                            <w:szCs w:val="24"/>
                          </w:rPr>
                          <w:t>Chez Weijers Nurseries, la quatrième génération de pépiniéristes est au travail. Ils sont spécialisés dans la culture de tubercules de dahlias et la culture en plein air de dahlias à bouquets. Les visiteurs pourront également découvrir une gamme exclusive de dahlias de plus de 180 cultivars différents. Ceux-ci sont particulièrement adaptés à la vente en sachet, la culture en pots et la floriculture.</w:t>
                        </w:r>
                      </w:p>
                      <w:p w14:paraId="67FB914E" w14:textId="77777777" w:rsidR="0000287F" w:rsidRDefault="0000287F" w:rsidP="00593CD0">
                        <w:pPr>
                          <w:rPr>
                            <w:rFonts w:ascii="Helvetica" w:hAnsi="Helvetica" w:cs="Helvetica"/>
                            <w:color w:val="202020"/>
                            <w:sz w:val="24"/>
                            <w:szCs w:val="24"/>
                          </w:rPr>
                        </w:pPr>
                      </w:p>
                      <w:p w14:paraId="14F7F8E6" w14:textId="6445E1FD" w:rsidR="002B3F84" w:rsidRDefault="00593CD0" w:rsidP="00593CD0">
                        <w:pPr>
                          <w:rPr>
                            <w:rFonts w:ascii="Helvetica" w:hAnsi="Helvetica" w:cs="Helvetica"/>
                            <w:color w:val="202020"/>
                            <w:sz w:val="28"/>
                            <w:szCs w:val="28"/>
                          </w:rPr>
                        </w:pPr>
                        <w:r>
                          <w:rPr>
                            <w:rFonts w:ascii="Helvetica" w:hAnsi="Helvetica"/>
                            <w:color w:val="202020"/>
                            <w:sz w:val="24"/>
                            <w:szCs w:val="24"/>
                          </w:rPr>
                          <w:t xml:space="preserve">Pour plus d’informations sur les sites à visiter, consultez </w:t>
                        </w:r>
                        <w:hyperlink r:id="rId6" w:tgtFrame="_blank" w:history="1">
                          <w:r>
                            <w:rPr>
                              <w:rStyle w:val="Hyperlink"/>
                              <w:sz w:val="28"/>
                              <w:szCs w:val="28"/>
                            </w:rPr>
                            <w:t>www.hollanddahliaevent.com</w:t>
                          </w:r>
                        </w:hyperlink>
                        <w:r>
                          <w:rPr>
                            <w:rFonts w:ascii="Helvetica" w:hAnsi="Helvetica"/>
                            <w:color w:val="202020"/>
                            <w:sz w:val="28"/>
                            <w:szCs w:val="28"/>
                          </w:rPr>
                          <w:t>.</w:t>
                        </w:r>
                      </w:p>
                      <w:p w14:paraId="457E9E25" w14:textId="26FB6254" w:rsidR="00593CD0" w:rsidRDefault="00593CD0" w:rsidP="00593CD0">
                        <w:pPr>
                          <w:rPr>
                            <w:rFonts w:ascii="Helvetica" w:hAnsi="Helvetica" w:cs="Helvetica"/>
                            <w:color w:val="202020"/>
                            <w:sz w:val="24"/>
                            <w:szCs w:val="24"/>
                          </w:rPr>
                        </w:pPr>
                        <w:r>
                          <w:rPr>
                            <w:rFonts w:ascii="Helvetica" w:hAnsi="Helvetica"/>
                            <w:color w:val="202020"/>
                            <w:sz w:val="24"/>
                            <w:szCs w:val="24"/>
                          </w:rPr>
                          <w:t xml:space="preserve"> </w:t>
                        </w:r>
                      </w:p>
                      <w:p w14:paraId="2585DAF1" w14:textId="77777777" w:rsidR="00C4428C" w:rsidRDefault="00C4428C" w:rsidP="00593CD0">
                        <w:pPr>
                          <w:rPr>
                            <w:rFonts w:ascii="Helvetica" w:hAnsi="Helvetica" w:cs="Helvetica"/>
                            <w:color w:val="202020"/>
                            <w:sz w:val="24"/>
                            <w:szCs w:val="24"/>
                          </w:rPr>
                        </w:pPr>
                        <w:r>
                          <w:rPr>
                            <w:rFonts w:ascii="Helvetica" w:hAnsi="Helvetica"/>
                            <w:color w:val="202020"/>
                            <w:sz w:val="24"/>
                            <w:szCs w:val="24"/>
                          </w:rPr>
                          <w:t>Le communiqué de presse est à publier dans la période de juin jusqu’au 23 août.</w:t>
                        </w:r>
                      </w:p>
                      <w:p w14:paraId="1B2D1FCD" w14:textId="77777777" w:rsidR="00C4428C" w:rsidRDefault="00C4428C" w:rsidP="00593CD0">
                        <w:pPr>
                          <w:rPr>
                            <w:rFonts w:ascii="Helvetica" w:hAnsi="Helvetica" w:cs="Helvetica"/>
                            <w:color w:val="202020"/>
                            <w:sz w:val="24"/>
                            <w:szCs w:val="24"/>
                          </w:rPr>
                        </w:pPr>
                      </w:p>
                    </w:tc>
                  </w:tr>
                </w:tbl>
                <w:p w14:paraId="363FEE63" w14:textId="77777777" w:rsidR="00593CD0" w:rsidRDefault="00593CD0" w:rsidP="00593CD0">
                  <w:pPr>
                    <w:rPr>
                      <w:rFonts w:ascii="Times New Roman" w:eastAsia="Times New Roman" w:hAnsi="Times New Roman" w:cs="Times New Roman"/>
                      <w:sz w:val="20"/>
                      <w:szCs w:val="20"/>
                    </w:rPr>
                  </w:pPr>
                </w:p>
              </w:tc>
            </w:tr>
          </w:tbl>
          <w:p w14:paraId="69EEA61B" w14:textId="77777777" w:rsidR="00593CD0" w:rsidRDefault="00593CD0" w:rsidP="00593CD0">
            <w:pPr>
              <w:rPr>
                <w:rFonts w:ascii="Times New Roman" w:eastAsia="Times New Roman" w:hAnsi="Times New Roman" w:cs="Times New Roman"/>
                <w:sz w:val="20"/>
                <w:szCs w:val="20"/>
              </w:rPr>
            </w:pPr>
          </w:p>
        </w:tc>
      </w:tr>
    </w:tbl>
    <w:p w14:paraId="2B713F3E" w14:textId="77777777" w:rsidR="00E26F46" w:rsidRDefault="00E26F46" w:rsidP="00C4428C"/>
    <w:sectPr w:rsidR="00E26F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31203" w14:textId="77777777" w:rsidR="000F334B" w:rsidRDefault="000F334B" w:rsidP="00593CD0">
      <w:r>
        <w:separator/>
      </w:r>
    </w:p>
  </w:endnote>
  <w:endnote w:type="continuationSeparator" w:id="0">
    <w:p w14:paraId="1951FBE4" w14:textId="77777777" w:rsidR="000F334B" w:rsidRDefault="000F334B" w:rsidP="0059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3F874" w14:textId="77777777" w:rsidR="000F334B" w:rsidRDefault="000F334B" w:rsidP="00593CD0">
      <w:r>
        <w:separator/>
      </w:r>
    </w:p>
  </w:footnote>
  <w:footnote w:type="continuationSeparator" w:id="0">
    <w:p w14:paraId="6C24ADA6" w14:textId="77777777" w:rsidR="000F334B" w:rsidRDefault="000F334B" w:rsidP="00593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6F"/>
    <w:rsid w:val="0000287F"/>
    <w:rsid w:val="00042199"/>
    <w:rsid w:val="00042645"/>
    <w:rsid w:val="000F334B"/>
    <w:rsid w:val="00134154"/>
    <w:rsid w:val="001709C5"/>
    <w:rsid w:val="001E40B4"/>
    <w:rsid w:val="002B3F84"/>
    <w:rsid w:val="004B159A"/>
    <w:rsid w:val="004D18B8"/>
    <w:rsid w:val="004E655E"/>
    <w:rsid w:val="00536997"/>
    <w:rsid w:val="00593CD0"/>
    <w:rsid w:val="00615C7E"/>
    <w:rsid w:val="00626154"/>
    <w:rsid w:val="0065336F"/>
    <w:rsid w:val="006904EF"/>
    <w:rsid w:val="006E332B"/>
    <w:rsid w:val="00702CB4"/>
    <w:rsid w:val="007A2610"/>
    <w:rsid w:val="007E7FAB"/>
    <w:rsid w:val="008166B0"/>
    <w:rsid w:val="008A3B87"/>
    <w:rsid w:val="008D6E2C"/>
    <w:rsid w:val="009406CB"/>
    <w:rsid w:val="00AA5834"/>
    <w:rsid w:val="00B475E8"/>
    <w:rsid w:val="00B53C79"/>
    <w:rsid w:val="00B93738"/>
    <w:rsid w:val="00C4428C"/>
    <w:rsid w:val="00C80FB4"/>
    <w:rsid w:val="00CC1080"/>
    <w:rsid w:val="00CE3E99"/>
    <w:rsid w:val="00D26F4E"/>
    <w:rsid w:val="00D85A16"/>
    <w:rsid w:val="00DB0A59"/>
    <w:rsid w:val="00E129AE"/>
    <w:rsid w:val="00E26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60A2"/>
  <w15:chartTrackingRefBased/>
  <w15:docId w15:val="{5359FF01-0F3B-4501-9E13-AEE64F92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3CD0"/>
    <w:pPr>
      <w:spacing w:after="0" w:line="240" w:lineRule="auto"/>
    </w:pPr>
    <w:rPr>
      <w:rFonts w:ascii="Calibri" w:hAnsi="Calibri" w:cs="Calibri"/>
      <w:lang w:eastAsia="nl-NL"/>
    </w:rPr>
  </w:style>
  <w:style w:type="paragraph" w:styleId="Kop1">
    <w:name w:val="heading 1"/>
    <w:basedOn w:val="Standaard"/>
    <w:link w:val="Kop1Char"/>
    <w:uiPriority w:val="9"/>
    <w:qFormat/>
    <w:rsid w:val="00593CD0"/>
    <w:pPr>
      <w:spacing w:line="300" w:lineRule="auto"/>
      <w:outlineLvl w:val="0"/>
    </w:pPr>
    <w:rPr>
      <w:rFonts w:ascii="Helvetica" w:hAnsi="Helvetica" w:cs="Helvetica"/>
      <w:color w:val="A6007C"/>
      <w:kern w:val="36"/>
      <w:sz w:val="60"/>
      <w:szCs w:val="60"/>
    </w:rPr>
  </w:style>
  <w:style w:type="paragraph" w:styleId="Kop2">
    <w:name w:val="heading 2"/>
    <w:basedOn w:val="Standaard"/>
    <w:link w:val="Kop2Char"/>
    <w:uiPriority w:val="9"/>
    <w:semiHidden/>
    <w:unhideWhenUsed/>
    <w:qFormat/>
    <w:rsid w:val="00593CD0"/>
    <w:pPr>
      <w:spacing w:line="300" w:lineRule="auto"/>
      <w:outlineLvl w:val="1"/>
    </w:pPr>
    <w:rPr>
      <w:rFonts w:ascii="Helvetica" w:hAnsi="Helvetica" w:cs="Helvetica"/>
      <w:color w:val="A6007C"/>
      <w:sz w:val="33"/>
      <w:szCs w:val="3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3CD0"/>
    <w:rPr>
      <w:rFonts w:ascii="Helvetica" w:hAnsi="Helvetica" w:cs="Helvetica"/>
      <w:color w:val="A6007C"/>
      <w:kern w:val="36"/>
      <w:sz w:val="60"/>
      <w:szCs w:val="60"/>
      <w:lang w:eastAsia="nl-NL"/>
    </w:rPr>
  </w:style>
  <w:style w:type="character" w:customStyle="1" w:styleId="Kop2Char">
    <w:name w:val="Kop 2 Char"/>
    <w:basedOn w:val="Standaardalinea-lettertype"/>
    <w:link w:val="Kop2"/>
    <w:uiPriority w:val="9"/>
    <w:semiHidden/>
    <w:rsid w:val="00593CD0"/>
    <w:rPr>
      <w:rFonts w:ascii="Helvetica" w:hAnsi="Helvetica" w:cs="Helvetica"/>
      <w:color w:val="A6007C"/>
      <w:sz w:val="33"/>
      <w:szCs w:val="33"/>
      <w:lang w:eastAsia="nl-NL"/>
    </w:rPr>
  </w:style>
  <w:style w:type="character" w:styleId="Hyperlink">
    <w:name w:val="Hyperlink"/>
    <w:basedOn w:val="Standaardalinea-lettertype"/>
    <w:uiPriority w:val="99"/>
    <w:semiHidden/>
    <w:unhideWhenUsed/>
    <w:rsid w:val="00593CD0"/>
    <w:rPr>
      <w:color w:val="0000FF"/>
      <w:u w:val="single"/>
    </w:rPr>
  </w:style>
  <w:style w:type="character" w:styleId="Nadruk">
    <w:name w:val="Emphasis"/>
    <w:basedOn w:val="Standaardalinea-lettertype"/>
    <w:uiPriority w:val="20"/>
    <w:qFormat/>
    <w:rsid w:val="00593CD0"/>
    <w:rPr>
      <w:i/>
      <w:iCs/>
    </w:rPr>
  </w:style>
  <w:style w:type="character" w:styleId="Zwaar">
    <w:name w:val="Strong"/>
    <w:basedOn w:val="Standaardalinea-lettertype"/>
    <w:uiPriority w:val="22"/>
    <w:qFormat/>
    <w:rsid w:val="00593CD0"/>
    <w:rPr>
      <w:b/>
      <w:bCs/>
    </w:rPr>
  </w:style>
  <w:style w:type="paragraph" w:styleId="Koptekst">
    <w:name w:val="header"/>
    <w:basedOn w:val="Standaard"/>
    <w:link w:val="KoptekstChar"/>
    <w:uiPriority w:val="99"/>
    <w:unhideWhenUsed/>
    <w:rsid w:val="00593CD0"/>
    <w:pPr>
      <w:tabs>
        <w:tab w:val="center" w:pos="4536"/>
        <w:tab w:val="right" w:pos="9072"/>
      </w:tabs>
    </w:pPr>
  </w:style>
  <w:style w:type="character" w:customStyle="1" w:styleId="KoptekstChar">
    <w:name w:val="Koptekst Char"/>
    <w:basedOn w:val="Standaardalinea-lettertype"/>
    <w:link w:val="Koptekst"/>
    <w:uiPriority w:val="99"/>
    <w:rsid w:val="00593CD0"/>
    <w:rPr>
      <w:rFonts w:ascii="Calibri" w:hAnsi="Calibri" w:cs="Calibri"/>
      <w:lang w:eastAsia="nl-NL"/>
    </w:rPr>
  </w:style>
  <w:style w:type="paragraph" w:styleId="Voettekst">
    <w:name w:val="footer"/>
    <w:basedOn w:val="Standaard"/>
    <w:link w:val="VoettekstChar"/>
    <w:uiPriority w:val="99"/>
    <w:unhideWhenUsed/>
    <w:rsid w:val="00593CD0"/>
    <w:pPr>
      <w:tabs>
        <w:tab w:val="center" w:pos="4536"/>
        <w:tab w:val="right" w:pos="9072"/>
      </w:tabs>
    </w:pPr>
  </w:style>
  <w:style w:type="character" w:customStyle="1" w:styleId="VoettekstChar">
    <w:name w:val="Voettekst Char"/>
    <w:basedOn w:val="Standaardalinea-lettertype"/>
    <w:link w:val="Voettekst"/>
    <w:uiPriority w:val="99"/>
    <w:rsid w:val="00593CD0"/>
    <w:rPr>
      <w:rFonts w:ascii="Calibri" w:hAnsi="Calibri" w:cs="Calibri"/>
      <w:lang w:eastAsia="nl-NL"/>
    </w:rPr>
  </w:style>
  <w:style w:type="character" w:styleId="Verwijzingopmerking">
    <w:name w:val="annotation reference"/>
    <w:basedOn w:val="Standaardalinea-lettertype"/>
    <w:uiPriority w:val="99"/>
    <w:semiHidden/>
    <w:unhideWhenUsed/>
    <w:rsid w:val="007A2610"/>
    <w:rPr>
      <w:sz w:val="16"/>
      <w:szCs w:val="16"/>
    </w:rPr>
  </w:style>
  <w:style w:type="paragraph" w:styleId="Tekstopmerking">
    <w:name w:val="annotation text"/>
    <w:basedOn w:val="Standaard"/>
    <w:link w:val="TekstopmerkingChar"/>
    <w:uiPriority w:val="99"/>
    <w:semiHidden/>
    <w:unhideWhenUsed/>
    <w:rsid w:val="007A2610"/>
    <w:rPr>
      <w:sz w:val="20"/>
      <w:szCs w:val="20"/>
    </w:rPr>
  </w:style>
  <w:style w:type="character" w:customStyle="1" w:styleId="TekstopmerkingChar">
    <w:name w:val="Tekst opmerking Char"/>
    <w:basedOn w:val="Standaardalinea-lettertype"/>
    <w:link w:val="Tekstopmerking"/>
    <w:uiPriority w:val="99"/>
    <w:semiHidden/>
    <w:rsid w:val="007A2610"/>
    <w:rPr>
      <w:rFonts w:ascii="Calibri" w:hAnsi="Calibri" w:cs="Calibr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A2610"/>
    <w:rPr>
      <w:b/>
      <w:bCs/>
    </w:rPr>
  </w:style>
  <w:style w:type="character" w:customStyle="1" w:styleId="OnderwerpvanopmerkingChar">
    <w:name w:val="Onderwerp van opmerking Char"/>
    <w:basedOn w:val="TekstopmerkingChar"/>
    <w:link w:val="Onderwerpvanopmerking"/>
    <w:uiPriority w:val="99"/>
    <w:semiHidden/>
    <w:rsid w:val="007A2610"/>
    <w:rPr>
      <w:rFonts w:ascii="Calibri" w:hAnsi="Calibri" w:cs="Calibri"/>
      <w:b/>
      <w:bCs/>
      <w:sz w:val="20"/>
      <w:szCs w:val="20"/>
      <w:lang w:eastAsia="nl-NL"/>
    </w:rPr>
  </w:style>
  <w:style w:type="paragraph" w:styleId="Ballontekst">
    <w:name w:val="Balloon Text"/>
    <w:basedOn w:val="Standaard"/>
    <w:link w:val="BallontekstChar"/>
    <w:uiPriority w:val="99"/>
    <w:semiHidden/>
    <w:unhideWhenUsed/>
    <w:rsid w:val="007A261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2610"/>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33009">
      <w:bodyDiv w:val="1"/>
      <w:marLeft w:val="0"/>
      <w:marRight w:val="0"/>
      <w:marTop w:val="0"/>
      <w:marBottom w:val="0"/>
      <w:divBdr>
        <w:top w:val="none" w:sz="0" w:space="0" w:color="auto"/>
        <w:left w:val="none" w:sz="0" w:space="0" w:color="auto"/>
        <w:bottom w:val="none" w:sz="0" w:space="0" w:color="auto"/>
        <w:right w:val="none" w:sz="0" w:space="0" w:color="auto"/>
      </w:divBdr>
    </w:div>
    <w:div w:id="140379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4.safelinks.protection.outlook.com/?url=https://hollanddahliaevent.com/deelnemers-hde/&amp;data=02|01|ruitenberg@ibulb.org|d836eb1fb02f4217e9cc08d6f0ca34dc|ba1af8ce19af4340a085a95624a5f324|0|0|636961148591901716&amp;sdata=QvdVT8/aAnTffAWWbiPN3ln/dD4y8huPSfaDsIgbXc4=&amp;reserve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4716</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AVB</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AVB</dc:creator>
  <cp:keywords/>
  <dc:description/>
  <cp:lastModifiedBy>Carola van Niftrik</cp:lastModifiedBy>
  <cp:revision>2</cp:revision>
  <dcterms:created xsi:type="dcterms:W3CDTF">2019-06-25T08:56:00Z</dcterms:created>
  <dcterms:modified xsi:type="dcterms:W3CDTF">2019-06-25T08:56:00Z</dcterms:modified>
</cp:coreProperties>
</file>