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7C5F" w14:textId="77777777" w:rsidR="00FA78CA" w:rsidRDefault="00FA78CA" w:rsidP="00675B48">
      <w:pPr>
        <w:rPr>
          <w:sz w:val="28"/>
          <w:szCs w:val="28"/>
        </w:rPr>
      </w:pPr>
      <w:r>
        <w:rPr>
          <w:sz w:val="28"/>
        </w:rPr>
        <w:t>PRESSEMITTEILUNG</w:t>
      </w:r>
    </w:p>
    <w:p w14:paraId="3FEC2520" w14:textId="77777777" w:rsidR="00FA78CA" w:rsidRDefault="00FA78CA" w:rsidP="00675B48">
      <w:pPr>
        <w:rPr>
          <w:sz w:val="28"/>
          <w:szCs w:val="28"/>
        </w:rPr>
      </w:pPr>
    </w:p>
    <w:p w14:paraId="61590395" w14:textId="2B9CD919" w:rsidR="00675B48" w:rsidRPr="003A0BEB" w:rsidRDefault="00675B48" w:rsidP="00675B48">
      <w:pPr>
        <w:rPr>
          <w:sz w:val="28"/>
          <w:szCs w:val="28"/>
        </w:rPr>
      </w:pPr>
      <w:r>
        <w:rPr>
          <w:sz w:val="28"/>
        </w:rPr>
        <w:t>Das vierte Holland-Dahlia-Event!</w:t>
      </w:r>
    </w:p>
    <w:p w14:paraId="2EEB457E" w14:textId="77777777" w:rsidR="00675B48" w:rsidRDefault="00675B48" w:rsidP="00675B48">
      <w:r>
        <w:t>Der Holland-Dahlia-Event durfte inzwischen 3 erfolgreiche Ausgaben erleben. In diesem Frühjahr wurden an verschiedenen Standorten Dahlien gepflanzt, so dass man sich in diesem Sommer an den besonderen Blütenformen und -farben der Dahlien erfreuen kann. Der Holland-Dahlia-Event von 2020 wird online stattfinden. Dadurch ist es möglich, die Dahlien mehr als eine Woche lang zu betrachten.</w:t>
      </w:r>
    </w:p>
    <w:p w14:paraId="12D5CEDD" w14:textId="2F8CBEC9" w:rsidR="00675B48" w:rsidRDefault="00675B48" w:rsidP="00675B48">
      <w:r>
        <w:t>Nach dem Lockdown im März 2020 kehrt die Bewegungsfreiheit langsam zurück und die Landesgrenzen werden nach und nach geöffnet. Es sind jedoch nach wie vor Regeln in Kraft, die den Holland-Dahlia-Event betreffen.</w:t>
      </w:r>
    </w:p>
    <w:p w14:paraId="2F6DB0D4" w14:textId="39688CA1" w:rsidR="00675B48" w:rsidRDefault="00675B48" w:rsidP="00675B48">
      <w:r>
        <w:t>Es ist jedoch auch möglich, die Gärten physisch zu besuchen. Die Dahlien-Schaugärten sind von Mitte August bis Ende September 2020 für jedermann geöffnet:</w:t>
      </w:r>
    </w:p>
    <w:p w14:paraId="43D75FDE" w14:textId="77777777" w:rsidR="00531AED" w:rsidRPr="00531AED" w:rsidRDefault="00531AED" w:rsidP="00531AED">
      <w:pPr>
        <w:pStyle w:val="Lijstalinea"/>
        <w:numPr>
          <w:ilvl w:val="0"/>
          <w:numId w:val="1"/>
        </w:numPr>
        <w:spacing w:after="0" w:line="240" w:lineRule="auto"/>
        <w:rPr>
          <w:lang w:val="nl-NL"/>
        </w:rPr>
      </w:pPr>
      <w:r w:rsidRPr="00531AED">
        <w:rPr>
          <w:lang w:val="nl-NL"/>
        </w:rPr>
        <w:t xml:space="preserve">CNB Showtuin (bij De </w:t>
      </w:r>
      <w:proofErr w:type="spellStart"/>
      <w:r w:rsidRPr="00531AED">
        <w:rPr>
          <w:lang w:val="nl-NL"/>
        </w:rPr>
        <w:t>Tulperij</w:t>
      </w:r>
      <w:proofErr w:type="spellEnd"/>
      <w:r w:rsidRPr="00531AED">
        <w:rPr>
          <w:lang w:val="nl-NL"/>
        </w:rPr>
        <w:t>)</w:t>
      </w:r>
    </w:p>
    <w:p w14:paraId="3885B352" w14:textId="369D526B" w:rsidR="00531AED" w:rsidRPr="00531AED" w:rsidRDefault="00531AED" w:rsidP="00531AED">
      <w:pPr>
        <w:pStyle w:val="Lijstalinea"/>
        <w:numPr>
          <w:ilvl w:val="0"/>
          <w:numId w:val="1"/>
        </w:numPr>
        <w:spacing w:after="0" w:line="240" w:lineRule="auto"/>
        <w:rPr>
          <w:lang w:val="nl-NL"/>
        </w:rPr>
      </w:pPr>
      <w:r w:rsidRPr="00531AED">
        <w:rPr>
          <w:lang w:val="nl-NL"/>
        </w:rPr>
        <w:t xml:space="preserve">F.B.T. Showtuin (bij </w:t>
      </w:r>
      <w:proofErr w:type="spellStart"/>
      <w:r w:rsidRPr="00531AED">
        <w:rPr>
          <w:lang w:val="nl-NL"/>
        </w:rPr>
        <w:t>Meko-Hulsebosch</w:t>
      </w:r>
      <w:proofErr w:type="spellEnd"/>
      <w:r w:rsidRPr="00531AED">
        <w:rPr>
          <w:lang w:val="nl-NL"/>
        </w:rPr>
        <w:t>)</w:t>
      </w:r>
    </w:p>
    <w:p w14:paraId="7C3D2B4D" w14:textId="708FB2D3" w:rsidR="00531AED" w:rsidRPr="00531AED" w:rsidRDefault="00531AED" w:rsidP="00531AED">
      <w:pPr>
        <w:pStyle w:val="Lijstalinea"/>
        <w:numPr>
          <w:ilvl w:val="0"/>
          <w:numId w:val="1"/>
        </w:numPr>
        <w:spacing w:after="0" w:line="240" w:lineRule="auto"/>
        <w:rPr>
          <w:lang w:val="nl-NL"/>
        </w:rPr>
      </w:pPr>
      <w:r w:rsidRPr="00531AED">
        <w:rPr>
          <w:lang w:val="nl-NL"/>
        </w:rPr>
        <w:t>A.T.G. van Haaster (Showtuin)</w:t>
      </w:r>
    </w:p>
    <w:p w14:paraId="51B312FF" w14:textId="5DC09A90" w:rsidR="00531AED" w:rsidRPr="00531AED" w:rsidRDefault="00531AED" w:rsidP="00531AED">
      <w:pPr>
        <w:pStyle w:val="Lijstalinea"/>
        <w:numPr>
          <w:ilvl w:val="0"/>
          <w:numId w:val="1"/>
        </w:numPr>
        <w:spacing w:after="0" w:line="240" w:lineRule="auto"/>
        <w:rPr>
          <w:lang w:val="nl-NL"/>
        </w:rPr>
      </w:pPr>
      <w:r w:rsidRPr="00531AED">
        <w:rPr>
          <w:lang w:val="nl-NL"/>
        </w:rPr>
        <w:t>Fred. de Meulder (Showtuin)</w:t>
      </w:r>
      <w:r w:rsidRPr="00531AED">
        <w:rPr>
          <w:lang w:val="nl-NL"/>
        </w:rPr>
        <w:tab/>
      </w:r>
      <w:bookmarkStart w:id="0" w:name="_GoBack"/>
      <w:bookmarkEnd w:id="0"/>
    </w:p>
    <w:p w14:paraId="5DEC9B60" w14:textId="4BB031D7" w:rsidR="00531AED" w:rsidRPr="00531AED" w:rsidRDefault="00531AED" w:rsidP="00531AED">
      <w:pPr>
        <w:pStyle w:val="Lijstalinea"/>
        <w:numPr>
          <w:ilvl w:val="0"/>
          <w:numId w:val="1"/>
        </w:numPr>
        <w:spacing w:after="0" w:line="240" w:lineRule="auto"/>
        <w:rPr>
          <w:lang w:val="nl-NL"/>
        </w:rPr>
      </w:pPr>
      <w:r w:rsidRPr="00531AED">
        <w:rPr>
          <w:lang w:val="nl-NL"/>
        </w:rPr>
        <w:t>Kasteel Keukenhof (Sfeertuin)</w:t>
      </w:r>
    </w:p>
    <w:p w14:paraId="7AE7DE1E" w14:textId="3E543C29" w:rsidR="00531AED" w:rsidRDefault="00531AED" w:rsidP="00531AED">
      <w:pPr>
        <w:pStyle w:val="Lijstalinea"/>
        <w:numPr>
          <w:ilvl w:val="0"/>
          <w:numId w:val="1"/>
        </w:numPr>
        <w:spacing w:after="0" w:line="240" w:lineRule="auto"/>
      </w:pPr>
      <w:proofErr w:type="spellStart"/>
      <w:r>
        <w:t>Weijers</w:t>
      </w:r>
      <w:proofErr w:type="spellEnd"/>
      <w:r>
        <w:t xml:space="preserve"> </w:t>
      </w:r>
      <w:proofErr w:type="spellStart"/>
      <w:r>
        <w:t>Nurseries</w:t>
      </w:r>
      <w:proofErr w:type="spellEnd"/>
      <w:r>
        <w:t xml:space="preserve"> (</w:t>
      </w:r>
      <w:proofErr w:type="spellStart"/>
      <w:r>
        <w:t>Showtuin</w:t>
      </w:r>
      <w:proofErr w:type="spellEnd"/>
      <w:r>
        <w:t>)</w:t>
      </w:r>
    </w:p>
    <w:p w14:paraId="585EDD9B" w14:textId="77777777" w:rsidR="00531AED" w:rsidRDefault="00531AED" w:rsidP="00675B48"/>
    <w:p w14:paraId="1E2585DE" w14:textId="77777777" w:rsidR="00675B48" w:rsidRDefault="00675B48" w:rsidP="00675B48">
      <w:r>
        <w:t>In diesem Jahr liegt der Schwerpunkt des Holland Dahlia-Events mehr denn je auf digitaler Werbung. Es werden Anstrengungen unternommen, Inhalte in Form von Videos und Fotos zu entwickeln. Dieses Material wird online im Handel und über die Presse verteilt. Auf diese Weise hofft der Holland-Dahlia-Event, ein möglichst großes Publikum zu erreichen.</w:t>
      </w:r>
    </w:p>
    <w:p w14:paraId="208D48C0" w14:textId="7035924B" w:rsidR="00BD2655" w:rsidRDefault="00675B48" w:rsidP="00675B48">
      <w:r>
        <w:t xml:space="preserve">Weitere Informationen finden Sie unter www.hollanddahliaevent.com. </w:t>
      </w:r>
    </w:p>
    <w:sectPr w:rsidR="00BD2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F6A8F"/>
    <w:multiLevelType w:val="hybridMultilevel"/>
    <w:tmpl w:val="A1C81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48"/>
    <w:rsid w:val="000A08AD"/>
    <w:rsid w:val="003A0BEB"/>
    <w:rsid w:val="004C3583"/>
    <w:rsid w:val="00531AED"/>
    <w:rsid w:val="005C362F"/>
    <w:rsid w:val="00675B48"/>
    <w:rsid w:val="006A171D"/>
    <w:rsid w:val="006D21A8"/>
    <w:rsid w:val="009659A8"/>
    <w:rsid w:val="00BD2655"/>
    <w:rsid w:val="00FA78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858C"/>
  <w15:chartTrackingRefBased/>
  <w15:docId w15:val="{6193D544-C95B-4A03-B03D-D509D5E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Anne Verdoes</cp:lastModifiedBy>
  <cp:revision>3</cp:revision>
  <dcterms:created xsi:type="dcterms:W3CDTF">2020-06-29T09:20:00Z</dcterms:created>
  <dcterms:modified xsi:type="dcterms:W3CDTF">2020-06-29T09:55:00Z</dcterms:modified>
</cp:coreProperties>
</file>